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DE57" w14:textId="7BAA1C83" w:rsidR="00160876" w:rsidRPr="000F7F23" w:rsidRDefault="00DA191F" w:rsidP="00EA231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bookmarkStart w:id="0" w:name="_Hlk207492587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Minutes</w:t>
      </w:r>
      <w:r w:rsidR="0016385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fr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om</w:t>
      </w:r>
      <w:r w:rsidR="0016385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74656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Regular Meeting</w:t>
      </w:r>
    </w:p>
    <w:p w14:paraId="0AE54451" w14:textId="7D1F1A2A" w:rsidR="00EA231C" w:rsidRPr="000F7F23" w:rsidRDefault="00B74656" w:rsidP="00C6733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Board of Trustees</w:t>
      </w:r>
      <w:r w:rsidR="00C6733D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of the </w:t>
      </w:r>
      <w:r w:rsidR="004713CF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Peru Public Library District</w:t>
      </w:r>
    </w:p>
    <w:p w14:paraId="6710CFFA" w14:textId="4AC79CC1" w:rsidR="00EA231C" w:rsidRPr="000F7F23" w:rsidRDefault="00A3265C" w:rsidP="00EA231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April</w:t>
      </w:r>
      <w:r w:rsidR="00C6733D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</w:t>
      </w:r>
      <w:r w:rsidR="00C6733D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</w:t>
      </w:r>
      <w:r w:rsidR="009C2796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713CF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</w:t>
      </w:r>
      <w:r w:rsidR="00C6733D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</w:p>
    <w:p w14:paraId="3CED9E10" w14:textId="5EC1CCA9" w:rsidR="00EA231C" w:rsidRPr="000F7F23" w:rsidRDefault="004713CF" w:rsidP="00EA231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6:</w:t>
      </w:r>
      <w:r w:rsidR="004A47F7"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00</w:t>
      </w:r>
      <w:r w:rsidRPr="000F7F2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pm</w:t>
      </w:r>
    </w:p>
    <w:bookmarkEnd w:id="0"/>
    <w:p w14:paraId="68BDC8B8" w14:textId="77777777" w:rsidR="00C9099F" w:rsidRPr="000F7F23" w:rsidRDefault="00C9099F" w:rsidP="00C6733D">
      <w:pPr>
        <w:spacing w:after="0" w:line="240" w:lineRule="auto"/>
        <w:ind w:left="5" w:right="1104" w:firstLine="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B3DB0A5" w14:textId="043C2124" w:rsidR="00D9694E" w:rsidRPr="000F7F23" w:rsidRDefault="00D9694E" w:rsidP="00D9694E">
      <w:pPr>
        <w:pStyle w:val="BlockText"/>
        <w:rPr>
          <w:rFonts w:ascii="Arial" w:hAnsi="Arial" w:cs="Arial"/>
        </w:rPr>
      </w:pPr>
      <w:r w:rsidRPr="000F7F23">
        <w:rPr>
          <w:rFonts w:ascii="Arial" w:hAnsi="Arial" w:cs="Arial"/>
        </w:rPr>
        <w:t>Present:   Jean Carter,</w:t>
      </w:r>
      <w:r>
        <w:rPr>
          <w:rFonts w:ascii="Arial" w:hAnsi="Arial" w:cs="Arial"/>
        </w:rPr>
        <w:t xml:space="preserve"> Kent Maze,</w:t>
      </w:r>
      <w:r w:rsidRPr="000F7F23">
        <w:rPr>
          <w:rFonts w:ascii="Arial" w:hAnsi="Arial" w:cs="Arial"/>
        </w:rPr>
        <w:t xml:space="preserve"> Doug Olivero, Larry Sittler, </w:t>
      </w:r>
      <w:r w:rsidR="00A3265C">
        <w:rPr>
          <w:rFonts w:ascii="Arial" w:hAnsi="Arial" w:cs="Arial"/>
        </w:rPr>
        <w:t xml:space="preserve">Mike Watts, </w:t>
      </w:r>
      <w:r w:rsidRPr="000F7F23">
        <w:rPr>
          <w:rFonts w:ascii="Arial" w:hAnsi="Arial" w:cs="Arial"/>
        </w:rPr>
        <w:t>and Bo Windy, along with Director of Finance - Melissa Keegan and Library Director</w:t>
      </w:r>
      <w:r w:rsidR="00310C42">
        <w:rPr>
          <w:rFonts w:ascii="Arial" w:hAnsi="Arial" w:cs="Arial"/>
        </w:rPr>
        <w:t xml:space="preserve"> </w:t>
      </w:r>
      <w:r w:rsidRPr="000F7F23">
        <w:rPr>
          <w:rFonts w:ascii="Arial" w:hAnsi="Arial" w:cs="Arial"/>
        </w:rPr>
        <w:t>– Theresa (Resa) Mai.</w:t>
      </w:r>
    </w:p>
    <w:p w14:paraId="08AE9BEA" w14:textId="12EBA1E0" w:rsidR="00D9694E" w:rsidRPr="000F7F23" w:rsidRDefault="00D9694E" w:rsidP="00D9694E">
      <w:pPr>
        <w:spacing w:after="0" w:line="240" w:lineRule="auto"/>
        <w:ind w:left="5" w:right="1104" w:firstLine="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Absent:    </w:t>
      </w:r>
      <w:r w:rsidR="00A3265C">
        <w:rPr>
          <w:rFonts w:ascii="Arial" w:hAnsi="Arial" w:cs="Arial"/>
          <w:sz w:val="24"/>
          <w:szCs w:val="24"/>
        </w:rPr>
        <w:t>Laurie Moss</w:t>
      </w:r>
    </w:p>
    <w:p w14:paraId="2DA0034D" w14:textId="77777777" w:rsidR="00D9694E" w:rsidRPr="000F7F23" w:rsidRDefault="00D9694E" w:rsidP="00D9694E">
      <w:pPr>
        <w:spacing w:after="0" w:line="240" w:lineRule="auto"/>
        <w:ind w:left="5" w:right="1104" w:firstLine="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EAB69A7" w14:textId="26B2219B" w:rsidR="00D9694E" w:rsidRPr="000F7F23" w:rsidRDefault="00D9694E">
      <w:pPr>
        <w:numPr>
          <w:ilvl w:val="0"/>
          <w:numId w:val="6"/>
        </w:numPr>
        <w:tabs>
          <w:tab w:val="num" w:pos="360"/>
        </w:tabs>
        <w:spacing w:after="0" w:line="268" w:lineRule="auto"/>
        <w:ind w:left="748" w:right="115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Called to order: </w:t>
      </w:r>
      <w:r w:rsidRPr="000F7F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President Doug Olivero called meeting to order at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0F7F23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  <w:r w:rsidR="00A3265C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0F7F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pm this evening.</w:t>
      </w:r>
    </w:p>
    <w:p w14:paraId="41010CDA" w14:textId="77777777" w:rsidR="00D9694E" w:rsidRPr="000F7F23" w:rsidRDefault="00D9694E" w:rsidP="00D9694E">
      <w:pPr>
        <w:tabs>
          <w:tab w:val="num" w:pos="360"/>
        </w:tabs>
        <w:spacing w:after="0" w:line="268" w:lineRule="auto"/>
        <w:ind w:left="748" w:right="115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56D14C" w14:textId="77777777" w:rsidR="00D9694E" w:rsidRDefault="00D9694E">
      <w:pPr>
        <w:numPr>
          <w:ilvl w:val="0"/>
          <w:numId w:val="6"/>
        </w:numPr>
        <w:spacing w:after="0" w:line="268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Changes to the agenda:  </w:t>
      </w:r>
      <w:r>
        <w:rPr>
          <w:rFonts w:ascii="Arial" w:eastAsia="Calibri" w:hAnsi="Arial" w:cs="Arial"/>
          <w:color w:val="000000"/>
          <w:sz w:val="24"/>
          <w:szCs w:val="24"/>
        </w:rPr>
        <w:t>No changes suggested or requested to the p</w:t>
      </w:r>
      <w:r w:rsidRPr="000F7F23">
        <w:rPr>
          <w:rFonts w:ascii="Arial" w:eastAsia="Calibri" w:hAnsi="Arial" w:cs="Arial"/>
          <w:color w:val="000000"/>
          <w:sz w:val="24"/>
          <w:szCs w:val="24"/>
        </w:rPr>
        <w:t>repared agenda sent by e-mail to board members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DA84319" w14:textId="77777777" w:rsidR="00D9694E" w:rsidRPr="000F7F23" w:rsidRDefault="00D9694E" w:rsidP="00D9694E">
      <w:pPr>
        <w:spacing w:after="0" w:line="268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B2304E7" w14:textId="313A3204" w:rsidR="00D9694E" w:rsidRDefault="00D9694E">
      <w:pPr>
        <w:numPr>
          <w:ilvl w:val="0"/>
          <w:numId w:val="6"/>
        </w:numPr>
        <w:spacing w:after="14" w:line="247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>Public comments:</w:t>
      </w:r>
      <w:r w:rsidR="00DA191F">
        <w:rPr>
          <w:rFonts w:ascii="Arial" w:eastAsia="Calibri" w:hAnsi="Arial" w:cs="Arial"/>
          <w:color w:val="000000"/>
          <w:sz w:val="24"/>
          <w:szCs w:val="24"/>
        </w:rPr>
        <w:t xml:space="preserve">  Director </w:t>
      </w:r>
      <w:r w:rsidR="00DA191F" w:rsidRPr="00DA191F">
        <w:rPr>
          <w:rFonts w:ascii="Arial" w:eastAsia="Calibri" w:hAnsi="Arial" w:cs="Arial"/>
          <w:color w:val="000000"/>
          <w:sz w:val="24"/>
          <w:szCs w:val="24"/>
        </w:rPr>
        <w:t>Resa Mai</w:t>
      </w:r>
      <w:r w:rsidR="00DA191F">
        <w:rPr>
          <w:rFonts w:ascii="Arial" w:eastAsia="Calibri" w:hAnsi="Arial" w:cs="Arial"/>
          <w:color w:val="000000"/>
          <w:sz w:val="24"/>
          <w:szCs w:val="24"/>
        </w:rPr>
        <w:t xml:space="preserve"> indicated a patron had called today and complained that that not having computer technical knowledge it was difficult to know when events and programs take place</w:t>
      </w: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497FDE45" w14:textId="77777777" w:rsidR="00D9694E" w:rsidRDefault="00D9694E" w:rsidP="00D9694E">
      <w:pPr>
        <w:spacing w:after="14" w:line="247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25DB43A" w14:textId="1BB2CB97" w:rsidR="00C9099F" w:rsidRPr="004507A5" w:rsidRDefault="00D9694E">
      <w:pPr>
        <w:numPr>
          <w:ilvl w:val="0"/>
          <w:numId w:val="6"/>
        </w:numPr>
        <w:spacing w:after="303" w:line="247" w:lineRule="auto"/>
        <w:ind w:left="748" w:right="115"/>
        <w:jc w:val="both"/>
        <w:rPr>
          <w:rFonts w:ascii="Arial" w:hAnsi="Arial" w:cs="Arial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Approval of minutes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from </w:t>
      </w:r>
      <w:r w:rsidR="00A3265C">
        <w:rPr>
          <w:rFonts w:ascii="Arial" w:eastAsia="Calibri" w:hAnsi="Arial" w:cs="Arial"/>
          <w:color w:val="000000"/>
          <w:sz w:val="24"/>
          <w:szCs w:val="24"/>
        </w:rPr>
        <w:t>March</w:t>
      </w:r>
      <w:r w:rsidR="004507A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12, </w:t>
      </w:r>
      <w:r w:rsidRPr="000F7F23">
        <w:rPr>
          <w:rFonts w:ascii="Arial" w:eastAsia="Calibri" w:hAnsi="Arial" w:cs="Arial"/>
          <w:color w:val="000000"/>
          <w:sz w:val="24"/>
          <w:szCs w:val="24"/>
        </w:rPr>
        <w:t>202</w:t>
      </w:r>
      <w:r>
        <w:rPr>
          <w:rFonts w:ascii="Arial" w:eastAsia="Calibri" w:hAnsi="Arial" w:cs="Arial"/>
          <w:color w:val="000000"/>
          <w:sz w:val="24"/>
          <w:szCs w:val="24"/>
        </w:rPr>
        <w:t>6</w:t>
      </w: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 meeting: </w:t>
      </w:r>
      <w:r w:rsidR="00A3265C">
        <w:rPr>
          <w:rFonts w:ascii="Arial" w:eastAsia="Calibri" w:hAnsi="Arial" w:cs="Arial"/>
          <w:color w:val="000000"/>
          <w:sz w:val="24"/>
          <w:szCs w:val="24"/>
        </w:rPr>
        <w:t xml:space="preserve">Motion to approve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draft </w:t>
      </w:r>
      <w:r w:rsidR="00A3265C">
        <w:rPr>
          <w:rFonts w:ascii="Arial" w:eastAsia="Calibri" w:hAnsi="Arial" w:cs="Arial"/>
          <w:color w:val="000000"/>
          <w:sz w:val="24"/>
          <w:szCs w:val="24"/>
        </w:rPr>
        <w:t xml:space="preserve">minutes from regular 12 March 2026 monthly meeting made by </w:t>
      </w:r>
      <w:r w:rsidR="00A3265C" w:rsidRPr="00A3265C">
        <w:rPr>
          <w:rFonts w:ascii="Arial" w:eastAsia="Calibri" w:hAnsi="Arial" w:cs="Arial"/>
          <w:color w:val="000000"/>
          <w:sz w:val="24"/>
          <w:szCs w:val="24"/>
        </w:rPr>
        <w:t>Kent Maze</w:t>
      </w:r>
      <w:r w:rsidR="00A3265C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second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came from </w:t>
      </w:r>
      <w:r w:rsidR="00A3265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Bo Windy</w:t>
      </w:r>
      <w:r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and upon vote motion carried.</w:t>
      </w:r>
      <w:bookmarkStart w:id="1" w:name="_Hlk218779104"/>
    </w:p>
    <w:bookmarkEnd w:id="1"/>
    <w:p w14:paraId="5599A6A5" w14:textId="41CF26F2" w:rsidR="00C6733D" w:rsidRPr="00587E12" w:rsidRDefault="00C6733D">
      <w:pPr>
        <w:numPr>
          <w:ilvl w:val="0"/>
          <w:numId w:val="6"/>
        </w:numPr>
        <w:spacing w:after="0" w:line="268" w:lineRule="auto"/>
        <w:ind w:left="748" w:right="115"/>
        <w:jc w:val="both"/>
        <w:rPr>
          <w:rFonts w:ascii="Arial" w:hAnsi="Arial" w:cs="Arial"/>
          <w:sz w:val="24"/>
          <w:szCs w:val="24"/>
        </w:rPr>
      </w:pPr>
      <w:r w:rsidRPr="00587E12">
        <w:rPr>
          <w:rFonts w:ascii="Arial" w:eastAsia="Calibri" w:hAnsi="Arial" w:cs="Arial"/>
          <w:color w:val="000000"/>
          <w:sz w:val="24"/>
          <w:szCs w:val="24"/>
        </w:rPr>
        <w:t>President's report</w:t>
      </w:r>
      <w:r w:rsidR="000F6967" w:rsidRPr="00587E12">
        <w:rPr>
          <w:rFonts w:ascii="Arial" w:eastAsia="Calibri" w:hAnsi="Arial" w:cs="Arial"/>
          <w:color w:val="000000"/>
          <w:sz w:val="24"/>
          <w:szCs w:val="24"/>
        </w:rPr>
        <w:t xml:space="preserve">:  </w:t>
      </w:r>
      <w:r w:rsidR="000F6967" w:rsidRPr="00587E1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 </w:t>
      </w:r>
      <w:r w:rsidR="00310C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separate </w:t>
      </w:r>
      <w:r w:rsidR="000F6967" w:rsidRPr="00587E1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report </w:t>
      </w:r>
      <w:r w:rsidR="00A3265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necessary </w:t>
      </w:r>
      <w:r w:rsidR="000F6967" w:rsidRPr="00587E12">
        <w:rPr>
          <w:rFonts w:ascii="Arial" w:eastAsia="Times New Roman" w:hAnsi="Arial" w:cs="Arial"/>
          <w:kern w:val="0"/>
          <w:sz w:val="24"/>
          <w:szCs w:val="24"/>
          <w14:ligatures w14:val="none"/>
        </w:rPr>
        <w:t>by board president.</w:t>
      </w:r>
    </w:p>
    <w:p w14:paraId="1F74BDD4" w14:textId="77777777" w:rsidR="00587E12" w:rsidRPr="00587E12" w:rsidRDefault="00587E12" w:rsidP="00587E12">
      <w:pPr>
        <w:spacing w:after="0" w:line="268" w:lineRule="auto"/>
        <w:ind w:left="748" w:right="115"/>
        <w:jc w:val="both"/>
        <w:rPr>
          <w:rFonts w:ascii="Arial" w:hAnsi="Arial" w:cs="Arial"/>
          <w:sz w:val="24"/>
          <w:szCs w:val="24"/>
        </w:rPr>
      </w:pPr>
    </w:p>
    <w:p w14:paraId="0DBAFEFD" w14:textId="77777777" w:rsidR="00587E12" w:rsidRDefault="00C6733D">
      <w:pPr>
        <w:numPr>
          <w:ilvl w:val="0"/>
          <w:numId w:val="6"/>
        </w:numPr>
        <w:spacing w:after="14" w:line="247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>Correspondence</w:t>
      </w:r>
      <w:r w:rsidR="00A7237A">
        <w:rPr>
          <w:rFonts w:ascii="Arial" w:eastAsia="Calibri" w:hAnsi="Arial" w:cs="Arial"/>
          <w:color w:val="000000"/>
          <w:sz w:val="24"/>
          <w:szCs w:val="24"/>
        </w:rPr>
        <w:t>:</w:t>
      </w:r>
      <w:r w:rsidR="00587E12" w:rsidRPr="004507A5">
        <w:rPr>
          <w:rFonts w:ascii="Arial" w:eastAsia="Calibri" w:hAnsi="Arial" w:cs="Arial"/>
          <w:color w:val="000000"/>
          <w:sz w:val="24"/>
          <w:szCs w:val="24"/>
        </w:rPr>
        <w:t xml:space="preserve"> No letters, notes, etc. to share with board members.</w:t>
      </w:r>
    </w:p>
    <w:p w14:paraId="7DA1D261" w14:textId="760089FF" w:rsidR="00A87F4A" w:rsidRPr="000F7F23" w:rsidRDefault="007B2C6A" w:rsidP="00587E12">
      <w:pPr>
        <w:spacing w:after="14" w:line="247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EC1C850" w14:textId="4C92A878" w:rsidR="00EC76DE" w:rsidRPr="00EC76DE" w:rsidRDefault="00C6733D">
      <w:pPr>
        <w:numPr>
          <w:ilvl w:val="0"/>
          <w:numId w:val="6"/>
        </w:numPr>
        <w:spacing w:after="0" w:line="247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C76DE">
        <w:rPr>
          <w:rFonts w:ascii="Arial" w:eastAsia="Calibri" w:hAnsi="Arial" w:cs="Arial"/>
          <w:color w:val="000000"/>
          <w:sz w:val="24"/>
          <w:szCs w:val="24"/>
        </w:rPr>
        <w:t>Director's report</w:t>
      </w:r>
      <w:r w:rsidR="00A7237A" w:rsidRPr="00EC76DE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4F2B8A0F" w14:textId="05E09C7C" w:rsidR="003238FD" w:rsidRPr="00891321" w:rsidRDefault="00EB357B">
      <w:pPr>
        <w:numPr>
          <w:ilvl w:val="1"/>
          <w:numId w:val="6"/>
        </w:numPr>
        <w:spacing w:after="0" w:line="247" w:lineRule="auto"/>
        <w:ind w:right="115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Plumber contacted to install new </w:t>
      </w:r>
      <w:r w:rsidRPr="00EB357B">
        <w:rPr>
          <w:rFonts w:ascii="Arial" w:eastAsia="Calibri" w:hAnsi="Arial" w:cs="Arial"/>
          <w:color w:val="000000"/>
          <w:sz w:val="24"/>
          <w:szCs w:val="24"/>
        </w:rPr>
        <w:t>Elkay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b</w:t>
      </w:r>
      <w:r w:rsidRPr="00EB357B">
        <w:rPr>
          <w:rFonts w:ascii="Arial" w:eastAsia="Calibri" w:hAnsi="Arial" w:cs="Arial"/>
          <w:color w:val="000000"/>
          <w:sz w:val="24"/>
          <w:szCs w:val="24"/>
        </w:rPr>
        <w:t xml:space="preserve">ottle </w:t>
      </w:r>
      <w:r>
        <w:rPr>
          <w:rFonts w:ascii="Arial" w:eastAsia="Calibri" w:hAnsi="Arial" w:cs="Arial"/>
          <w:color w:val="000000"/>
          <w:sz w:val="24"/>
          <w:szCs w:val="24"/>
        </w:rPr>
        <w:t>f</w:t>
      </w:r>
      <w:r w:rsidRPr="00EB357B">
        <w:rPr>
          <w:rFonts w:ascii="Arial" w:eastAsia="Calibri" w:hAnsi="Arial" w:cs="Arial"/>
          <w:color w:val="000000"/>
          <w:sz w:val="24"/>
          <w:szCs w:val="24"/>
        </w:rPr>
        <w:t xml:space="preserve">illing </w:t>
      </w:r>
      <w:r>
        <w:rPr>
          <w:rFonts w:ascii="Arial" w:eastAsia="Calibri" w:hAnsi="Arial" w:cs="Arial"/>
          <w:color w:val="000000"/>
          <w:sz w:val="24"/>
          <w:szCs w:val="24"/>
        </w:rPr>
        <w:t>s</w:t>
      </w:r>
      <w:r w:rsidRPr="00EB357B">
        <w:rPr>
          <w:rFonts w:ascii="Arial" w:eastAsia="Calibri" w:hAnsi="Arial" w:cs="Arial"/>
          <w:color w:val="000000"/>
          <w:sz w:val="24"/>
          <w:szCs w:val="24"/>
        </w:rPr>
        <w:t>tation</w:t>
      </w:r>
      <w:r w:rsidR="00033CCE">
        <w:rPr>
          <w:rFonts w:ascii="Arial" w:eastAsia="Calibri" w:hAnsi="Arial" w:cs="Arial"/>
          <w:color w:val="000000"/>
          <w:sz w:val="24"/>
          <w:szCs w:val="24"/>
        </w:rPr>
        <w:t xml:space="preserve"> water fountain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donated by former staff member Marie, advised it could not be installed at required height under the Americans with Disabilities Act (ADA) because existing pipes were “too high” and </w:t>
      </w:r>
      <w:r w:rsidR="00033CCE">
        <w:rPr>
          <w:rFonts w:ascii="Arial" w:eastAsia="Calibri" w:hAnsi="Arial" w:cs="Arial"/>
          <w:color w:val="000000"/>
          <w:sz w:val="24"/>
          <w:szCs w:val="24"/>
        </w:rPr>
        <w:t xml:space="preserve">would cost over $5,000.00 </w:t>
      </w:r>
      <w:r>
        <w:rPr>
          <w:rFonts w:ascii="Arial" w:eastAsia="Calibri" w:hAnsi="Arial" w:cs="Arial"/>
          <w:color w:val="000000"/>
          <w:sz w:val="24"/>
          <w:szCs w:val="24"/>
        </w:rPr>
        <w:t>to reconfigure the existing plumbing</w:t>
      </w:r>
      <w:r w:rsidR="00033CCE">
        <w:rPr>
          <w:rFonts w:ascii="Arial" w:eastAsia="Calibri" w:hAnsi="Arial" w:cs="Arial"/>
          <w:color w:val="000000"/>
          <w:sz w:val="24"/>
          <w:szCs w:val="24"/>
        </w:rPr>
        <w:t>. Marie contacted with suggestion that b</w:t>
      </w:r>
      <w:r w:rsidR="00033CCE" w:rsidRPr="00EB357B">
        <w:rPr>
          <w:rFonts w:ascii="Arial" w:eastAsia="Calibri" w:hAnsi="Arial" w:cs="Arial"/>
          <w:color w:val="000000"/>
          <w:sz w:val="24"/>
          <w:szCs w:val="24"/>
        </w:rPr>
        <w:t xml:space="preserve">ottle </w:t>
      </w:r>
      <w:r w:rsidR="00033CCE">
        <w:rPr>
          <w:rFonts w:ascii="Arial" w:eastAsia="Calibri" w:hAnsi="Arial" w:cs="Arial"/>
          <w:color w:val="000000"/>
          <w:sz w:val="24"/>
          <w:szCs w:val="24"/>
        </w:rPr>
        <w:t>f</w:t>
      </w:r>
      <w:r w:rsidR="00033CCE" w:rsidRPr="00EB357B">
        <w:rPr>
          <w:rFonts w:ascii="Arial" w:eastAsia="Calibri" w:hAnsi="Arial" w:cs="Arial"/>
          <w:color w:val="000000"/>
          <w:sz w:val="24"/>
          <w:szCs w:val="24"/>
        </w:rPr>
        <w:t xml:space="preserve">illing </w:t>
      </w:r>
      <w:r w:rsidR="00033CCE">
        <w:rPr>
          <w:rFonts w:ascii="Arial" w:eastAsia="Calibri" w:hAnsi="Arial" w:cs="Arial"/>
          <w:color w:val="000000"/>
          <w:sz w:val="24"/>
          <w:szCs w:val="24"/>
        </w:rPr>
        <w:t xml:space="preserve">fountain be sent back for a refund and library return the funds she donated.  She, however, agreed to pay an additional $5,000.00 to get it up and running. </w:t>
      </w:r>
    </w:p>
    <w:p w14:paraId="15BA59EA" w14:textId="545C3FC8" w:rsidR="00310C42" w:rsidRDefault="00310C42">
      <w:pPr>
        <w:numPr>
          <w:ilvl w:val="1"/>
          <w:numId w:val="6"/>
        </w:numPr>
        <w:spacing w:after="0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Seed library has been set up and in prior years has successfully gotten gardeners interested in growing something different.</w:t>
      </w:r>
    </w:p>
    <w:p w14:paraId="3A1629FD" w14:textId="78A82B1E" w:rsidR="003D6400" w:rsidRDefault="00891321">
      <w:pPr>
        <w:numPr>
          <w:ilvl w:val="1"/>
          <w:numId w:val="6"/>
        </w:numPr>
        <w:spacing w:after="0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Humidifier system now seems to working</w:t>
      </w:r>
      <w:r w:rsidR="00B94DD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7E4E8862" w14:textId="77777777" w:rsidR="00891321" w:rsidRPr="000F7F23" w:rsidRDefault="00891321" w:rsidP="00891321">
      <w:pPr>
        <w:spacing w:after="0" w:line="247" w:lineRule="auto"/>
        <w:ind w:left="1481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91B35B4" w14:textId="66A6A921" w:rsidR="00C6733D" w:rsidRPr="004B32D1" w:rsidRDefault="00C6733D">
      <w:pPr>
        <w:numPr>
          <w:ilvl w:val="0"/>
          <w:numId w:val="6"/>
        </w:numPr>
        <w:spacing w:after="0" w:line="240" w:lineRule="auto"/>
        <w:ind w:left="748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>Prior meeting follow-up</w:t>
      </w:r>
      <w:r w:rsidR="00733495">
        <w:rPr>
          <w:rFonts w:ascii="Arial" w:eastAsia="Calibri" w:hAnsi="Arial" w:cs="Arial"/>
          <w:color w:val="000000"/>
          <w:sz w:val="24"/>
          <w:szCs w:val="24"/>
        </w:rPr>
        <w:t>:</w:t>
      </w:r>
      <w:r w:rsidR="00891321">
        <w:rPr>
          <w:rFonts w:ascii="Arial" w:eastAsia="Calibri" w:hAnsi="Arial" w:cs="Arial"/>
          <w:color w:val="000000"/>
          <w:sz w:val="24"/>
          <w:szCs w:val="24"/>
        </w:rPr>
        <w:t xml:space="preserve"> Homebound delivery service will start next month.</w:t>
      </w:r>
    </w:p>
    <w:p w14:paraId="23E84263" w14:textId="77777777" w:rsidR="00C6733D" w:rsidRPr="000F7F23" w:rsidRDefault="00C6733D" w:rsidP="00C6733D">
      <w:pPr>
        <w:spacing w:after="14" w:line="247" w:lineRule="auto"/>
        <w:ind w:left="1080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EF26E3E" w14:textId="77777777" w:rsidR="00C47634" w:rsidRDefault="00C6733D" w:rsidP="00C47634">
      <w:pPr>
        <w:spacing w:after="14" w:line="247" w:lineRule="auto"/>
        <w:ind w:left="374" w:right="115"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9. </w:t>
      </w:r>
      <w:r w:rsidRPr="000F7F23">
        <w:rPr>
          <w:rFonts w:ascii="Arial" w:eastAsia="Calibri" w:hAnsi="Arial" w:cs="Arial"/>
          <w:color w:val="000000"/>
          <w:sz w:val="24"/>
          <w:szCs w:val="24"/>
        </w:rPr>
        <w:tab/>
        <w:t>Financial report</w:t>
      </w:r>
      <w:r w:rsidR="00733495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  <w:r w:rsidR="00733495" w:rsidRPr="00733495">
        <w:rPr>
          <w:rFonts w:ascii="Arial" w:eastAsia="Calibri" w:hAnsi="Arial" w:cs="Arial"/>
          <w:color w:val="000000"/>
          <w:sz w:val="24"/>
          <w:szCs w:val="24"/>
        </w:rPr>
        <w:t>Director of Finance</w:t>
      </w:r>
      <w:r w:rsidR="00733495">
        <w:rPr>
          <w:rFonts w:ascii="Arial" w:eastAsia="Calibri" w:hAnsi="Arial" w:cs="Arial"/>
          <w:color w:val="000000"/>
          <w:sz w:val="24"/>
          <w:szCs w:val="24"/>
        </w:rPr>
        <w:t xml:space="preserve"> noted that the money on deposit in the</w:t>
      </w:r>
    </w:p>
    <w:p w14:paraId="260D2380" w14:textId="76897E34" w:rsidR="00C47634" w:rsidRDefault="00733495" w:rsidP="00C47634">
      <w:pPr>
        <w:spacing w:after="14" w:line="247" w:lineRule="auto"/>
        <w:ind w:left="374" w:right="115" w:firstLine="346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pooled governmental Illinois Funds </w:t>
      </w:r>
      <w:r w:rsidR="004B32D1">
        <w:rPr>
          <w:rFonts w:ascii="Arial" w:eastAsia="Calibri" w:hAnsi="Arial" w:cs="Arial"/>
          <w:color w:val="000000"/>
          <w:sz w:val="24"/>
          <w:szCs w:val="24"/>
        </w:rPr>
        <w:t>a</w:t>
      </w:r>
      <w:r>
        <w:rPr>
          <w:rFonts w:ascii="Arial" w:eastAsia="Calibri" w:hAnsi="Arial" w:cs="Arial"/>
          <w:color w:val="000000"/>
          <w:sz w:val="24"/>
          <w:szCs w:val="24"/>
        </w:rPr>
        <w:t>ccount</w:t>
      </w:r>
      <w:r w:rsidR="004B32D1">
        <w:rPr>
          <w:rFonts w:ascii="Arial" w:eastAsia="Calibri" w:hAnsi="Arial" w:cs="Arial"/>
          <w:color w:val="000000"/>
          <w:sz w:val="24"/>
          <w:szCs w:val="24"/>
        </w:rPr>
        <w:t>s #1 and #2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had average daily yield</w:t>
      </w:r>
    </w:p>
    <w:p w14:paraId="3B0B42C5" w14:textId="60086BAA" w:rsidR="007E44A4" w:rsidRDefault="00BB0A7B" w:rsidP="00E566AC">
      <w:pPr>
        <w:spacing w:after="14" w:line="247" w:lineRule="auto"/>
        <w:ind w:left="720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of 3.7</w:t>
      </w:r>
      <w:r w:rsidR="00E20E15">
        <w:rPr>
          <w:rFonts w:ascii="Arial" w:eastAsia="Calibri" w:hAnsi="Arial" w:cs="Arial"/>
          <w:color w:val="000000"/>
          <w:sz w:val="24"/>
          <w:szCs w:val="24"/>
        </w:rPr>
        <w:t>8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% </w:t>
      </w:r>
      <w:r w:rsidR="003908F8">
        <w:rPr>
          <w:rFonts w:ascii="Arial" w:eastAsia="Calibri" w:hAnsi="Arial" w:cs="Arial"/>
          <w:color w:val="000000"/>
          <w:sz w:val="24"/>
          <w:szCs w:val="24"/>
        </w:rPr>
        <w:t>and to date</w:t>
      </w:r>
      <w:r w:rsidR="004B32D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20E15">
        <w:rPr>
          <w:rFonts w:ascii="Arial" w:eastAsia="Calibri" w:hAnsi="Arial" w:cs="Arial"/>
          <w:color w:val="000000"/>
          <w:sz w:val="24"/>
          <w:szCs w:val="24"/>
        </w:rPr>
        <w:t>70</w:t>
      </w:r>
      <w:r w:rsidR="003908F8">
        <w:rPr>
          <w:rFonts w:ascii="Arial" w:eastAsia="Calibri" w:hAnsi="Arial" w:cs="Arial"/>
          <w:color w:val="000000"/>
          <w:sz w:val="24"/>
          <w:szCs w:val="24"/>
        </w:rPr>
        <w:t>% of fiscal year budget ha</w:t>
      </w:r>
      <w:r w:rsidR="009B3A76">
        <w:rPr>
          <w:rFonts w:ascii="Arial" w:eastAsia="Calibri" w:hAnsi="Arial" w:cs="Arial"/>
          <w:color w:val="000000"/>
          <w:sz w:val="24"/>
          <w:szCs w:val="24"/>
        </w:rPr>
        <w:t>s</w:t>
      </w:r>
      <w:r w:rsidR="003908F8">
        <w:rPr>
          <w:rFonts w:ascii="Arial" w:eastAsia="Calibri" w:hAnsi="Arial" w:cs="Arial"/>
          <w:color w:val="000000"/>
          <w:sz w:val="24"/>
          <w:szCs w:val="24"/>
        </w:rPr>
        <w:t xml:space="preserve"> been spen</w:t>
      </w:r>
      <w:r w:rsidR="009B3A76">
        <w:rPr>
          <w:rFonts w:ascii="Arial" w:eastAsia="Calibri" w:hAnsi="Arial" w:cs="Arial"/>
          <w:color w:val="000000"/>
          <w:sz w:val="24"/>
          <w:szCs w:val="24"/>
        </w:rPr>
        <w:t>t</w:t>
      </w:r>
      <w:r w:rsidR="003908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E44A4">
        <w:rPr>
          <w:rFonts w:ascii="Arial" w:eastAsia="Calibri" w:hAnsi="Arial" w:cs="Arial"/>
          <w:color w:val="000000"/>
          <w:sz w:val="24"/>
          <w:szCs w:val="24"/>
        </w:rPr>
        <w:t xml:space="preserve">with </w:t>
      </w:r>
      <w:r w:rsidR="003908F8">
        <w:rPr>
          <w:rFonts w:ascii="Arial" w:eastAsia="Calibri" w:hAnsi="Arial" w:cs="Arial"/>
          <w:color w:val="000000"/>
          <w:sz w:val="24"/>
          <w:szCs w:val="24"/>
        </w:rPr>
        <w:t>library</w:t>
      </w:r>
      <w:r w:rsidR="009B3A76">
        <w:rPr>
          <w:rFonts w:ascii="Arial" w:eastAsia="Calibri" w:hAnsi="Arial" w:cs="Arial"/>
          <w:color w:val="000000"/>
          <w:sz w:val="24"/>
          <w:szCs w:val="24"/>
        </w:rPr>
        <w:t xml:space="preserve"> having only </w:t>
      </w:r>
      <w:r w:rsidR="00E20E15">
        <w:rPr>
          <w:rFonts w:ascii="Arial" w:eastAsia="Calibri" w:hAnsi="Arial" w:cs="Arial"/>
          <w:color w:val="000000"/>
          <w:sz w:val="24"/>
          <w:szCs w:val="24"/>
        </w:rPr>
        <w:t>2</w:t>
      </w:r>
      <w:r w:rsidR="009B3A76">
        <w:rPr>
          <w:rFonts w:ascii="Arial" w:eastAsia="Calibri" w:hAnsi="Arial" w:cs="Arial"/>
          <w:color w:val="000000"/>
          <w:sz w:val="24"/>
          <w:szCs w:val="24"/>
        </w:rPr>
        <w:t xml:space="preserve"> more months in the current fiscal year.</w:t>
      </w:r>
      <w:r w:rsidR="00EE3E84">
        <w:rPr>
          <w:rFonts w:ascii="Arial" w:eastAsia="Calibri" w:hAnsi="Arial" w:cs="Arial"/>
          <w:color w:val="000000"/>
          <w:sz w:val="24"/>
          <w:szCs w:val="24"/>
        </w:rPr>
        <w:t xml:space="preserve">  Illinois Valley Landcare given contract for mowing grass this summer and plowing snow during winter months of the 2026-27 fiscal year.  </w:t>
      </w:r>
      <w:r w:rsidR="004D206F">
        <w:rPr>
          <w:rFonts w:ascii="Arial" w:eastAsia="Calibri" w:hAnsi="Arial" w:cs="Arial"/>
          <w:color w:val="000000"/>
          <w:sz w:val="24"/>
          <w:szCs w:val="24"/>
        </w:rPr>
        <w:t xml:space="preserve">During </w:t>
      </w:r>
      <w:r w:rsidR="00EE3E84">
        <w:rPr>
          <w:rFonts w:ascii="Arial" w:eastAsia="Calibri" w:hAnsi="Arial" w:cs="Arial"/>
          <w:color w:val="000000"/>
          <w:sz w:val="24"/>
          <w:szCs w:val="24"/>
        </w:rPr>
        <w:t xml:space="preserve">March </w:t>
      </w:r>
      <w:r w:rsidR="004D206F">
        <w:rPr>
          <w:rFonts w:ascii="Arial" w:eastAsia="Calibri" w:hAnsi="Arial" w:cs="Arial"/>
          <w:color w:val="000000"/>
          <w:sz w:val="24"/>
          <w:szCs w:val="24"/>
        </w:rPr>
        <w:t>library received a</w:t>
      </w:r>
      <w:r w:rsidR="00EE3E84">
        <w:rPr>
          <w:rFonts w:ascii="Arial" w:eastAsia="Calibri" w:hAnsi="Arial" w:cs="Arial"/>
          <w:color w:val="000000"/>
          <w:sz w:val="24"/>
          <w:szCs w:val="24"/>
        </w:rPr>
        <w:t xml:space="preserve"> $16,275.97</w:t>
      </w:r>
      <w:r w:rsidR="004D206F">
        <w:rPr>
          <w:rFonts w:ascii="Arial" w:eastAsia="Calibri" w:hAnsi="Arial" w:cs="Arial"/>
          <w:color w:val="000000"/>
          <w:sz w:val="24"/>
          <w:szCs w:val="24"/>
        </w:rPr>
        <w:t xml:space="preserve"> payment</w:t>
      </w:r>
      <w:r w:rsidR="00EE3E84">
        <w:rPr>
          <w:rFonts w:ascii="Arial" w:eastAsia="Calibri" w:hAnsi="Arial" w:cs="Arial"/>
          <w:color w:val="000000"/>
          <w:sz w:val="24"/>
          <w:szCs w:val="24"/>
        </w:rPr>
        <w:t xml:space="preserve"> from County Treasurer</w:t>
      </w:r>
      <w:r w:rsidR="004D206F">
        <w:rPr>
          <w:rFonts w:ascii="Arial" w:eastAsia="Calibri" w:hAnsi="Arial" w:cs="Arial"/>
          <w:color w:val="000000"/>
          <w:sz w:val="24"/>
          <w:szCs w:val="24"/>
        </w:rPr>
        <w:t xml:space="preserve"> designate as extra “surplus revenue” from the 2024 Peru Downtown and Peru MVP TIF districts.</w:t>
      </w:r>
      <w:r w:rsidR="00EE3E84">
        <w:rPr>
          <w:rFonts w:ascii="Arial" w:eastAsia="Calibri" w:hAnsi="Arial" w:cs="Arial"/>
          <w:color w:val="000000"/>
          <w:sz w:val="24"/>
          <w:szCs w:val="24"/>
        </w:rPr>
        <w:t xml:space="preserve"> Memorial donations</w:t>
      </w:r>
      <w:r w:rsidR="004D206F">
        <w:rPr>
          <w:rFonts w:ascii="Arial" w:eastAsia="Calibri" w:hAnsi="Arial" w:cs="Arial"/>
          <w:color w:val="000000"/>
          <w:sz w:val="24"/>
          <w:szCs w:val="24"/>
        </w:rPr>
        <w:t>: in memory of Marjorie Strack, a long-time patron, and to celebrate birthday of Laurie Moss, a board member, were also noted</w:t>
      </w:r>
      <w:r w:rsidR="00E566AC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18EF566D" w14:textId="7F08F259" w:rsidR="00CC34C9" w:rsidRPr="00CC34C9" w:rsidRDefault="00C6733D">
      <w:pPr>
        <w:numPr>
          <w:ilvl w:val="0"/>
          <w:numId w:val="7"/>
        </w:numPr>
        <w:spacing w:after="14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="007E44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pprove d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isbursements for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April</w:t>
      </w:r>
      <w:r w:rsidR="006742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E44A4" w:rsidRPr="000F7F23">
        <w:rPr>
          <w:rFonts w:ascii="Arial" w:eastAsia="Calibri" w:hAnsi="Arial" w:cs="Arial"/>
          <w:color w:val="000000"/>
          <w:sz w:val="24"/>
          <w:szCs w:val="24"/>
        </w:rPr>
        <w:t>2026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 Motion made by</w:t>
      </w:r>
      <w:r w:rsidR="00E566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Jean Carter 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to approve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April</w:t>
      </w:r>
      <w:r w:rsidR="006742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E44A4" w:rsidRPr="000F7F23">
        <w:rPr>
          <w:rFonts w:ascii="Arial" w:eastAsia="Calibri" w:hAnsi="Arial" w:cs="Arial"/>
          <w:color w:val="000000"/>
          <w:sz w:val="24"/>
          <w:szCs w:val="24"/>
        </w:rPr>
        <w:t>2026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disbursements,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needed second came from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Kent Maze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and 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 </w:t>
      </w:r>
      <w:r w:rsidR="007E44A4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affirmative vote</w:t>
      </w:r>
      <w:r w:rsidR="007E44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950F7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approved payment of the listed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950F7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disbursement items</w:t>
      </w:r>
      <w:r w:rsidR="00CC34C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280C1F8D" w14:textId="37C20C6B" w:rsidR="00C6733D" w:rsidRPr="00C47634" w:rsidRDefault="00CC34C9">
      <w:pPr>
        <w:numPr>
          <w:ilvl w:val="0"/>
          <w:numId w:val="7"/>
        </w:numPr>
        <w:spacing w:after="14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Accept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financial report for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April</w:t>
      </w:r>
      <w:r w:rsidR="006742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2026. Motion made by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Jean Carter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for acceptance of</w:t>
      </w:r>
      <w:r w:rsidR="006742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April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2026 financial report, 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needed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second 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came from </w:t>
      </w:r>
      <w:r w:rsidR="00671B4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Kent Maze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and </w:t>
      </w:r>
      <w:r w:rsidR="00950F7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affirmative vote </w:t>
      </w:r>
      <w:r w:rsidR="00950F7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gave approval of the </w:t>
      </w:r>
      <w:r w:rsidR="00981FB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monthly report.</w:t>
      </w:r>
    </w:p>
    <w:p w14:paraId="5D55E356" w14:textId="77777777" w:rsidR="00C6733D" w:rsidRPr="000F7F23" w:rsidRDefault="00C6733D" w:rsidP="00C6733D">
      <w:pPr>
        <w:spacing w:after="0" w:line="240" w:lineRule="auto"/>
        <w:ind w:left="748" w:right="110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CC31350" w14:textId="3DAD7564" w:rsidR="00F91E89" w:rsidRPr="00F91E89" w:rsidRDefault="00C6733D" w:rsidP="00E20E15">
      <w:pPr>
        <w:spacing w:after="0" w:line="247" w:lineRule="auto"/>
        <w:ind w:right="115" w:firstLine="36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>10.  Executive session</w:t>
      </w:r>
      <w:r w:rsidR="005D5AC7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62C8EF47" w14:textId="61889DCB" w:rsidR="00F91E89" w:rsidRPr="00F91E89" w:rsidRDefault="00F91E89">
      <w:pPr>
        <w:numPr>
          <w:ilvl w:val="0"/>
          <w:numId w:val="5"/>
        </w:numPr>
        <w:spacing w:after="0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91E89">
        <w:rPr>
          <w:rFonts w:ascii="Arial" w:eastAsia="Calibri" w:hAnsi="Arial" w:cs="Arial"/>
          <w:color w:val="000000"/>
          <w:sz w:val="24"/>
          <w:szCs w:val="24"/>
        </w:rPr>
        <w:t xml:space="preserve">Enter a Closed Session under the Open Meetings Act 5 ILCS 120/2 (c) Exceptions (1). </w:t>
      </w:r>
      <w:r w:rsidR="000E3ACE">
        <w:rPr>
          <w:rFonts w:ascii="Arial" w:eastAsia="Calibri" w:hAnsi="Arial" w:cs="Arial"/>
          <w:color w:val="000000"/>
          <w:sz w:val="24"/>
          <w:szCs w:val="24"/>
        </w:rPr>
        <w:t xml:space="preserve">Library Director – Resa Mai and </w:t>
      </w:r>
      <w:r w:rsidRPr="00F91E89">
        <w:rPr>
          <w:rFonts w:ascii="Arial" w:eastAsia="Calibri" w:hAnsi="Arial" w:cs="Arial"/>
          <w:color w:val="000000"/>
          <w:sz w:val="24"/>
          <w:szCs w:val="24"/>
        </w:rPr>
        <w:t>Director</w:t>
      </w:r>
      <w:r w:rsidR="000E3ACE">
        <w:rPr>
          <w:rFonts w:ascii="Arial" w:eastAsia="Calibri" w:hAnsi="Arial" w:cs="Arial"/>
          <w:color w:val="000000"/>
          <w:sz w:val="24"/>
          <w:szCs w:val="24"/>
        </w:rPr>
        <w:t xml:space="preserve"> of Finance -</w:t>
      </w:r>
      <w:r w:rsidRPr="00F91E89">
        <w:rPr>
          <w:rFonts w:ascii="Arial" w:eastAsia="Calibri" w:hAnsi="Arial" w:cs="Arial"/>
          <w:color w:val="000000"/>
          <w:sz w:val="24"/>
          <w:szCs w:val="24"/>
        </w:rPr>
        <w:t xml:space="preserve"> Melissa Keegan left meeting room.</w:t>
      </w:r>
    </w:p>
    <w:p w14:paraId="51906383" w14:textId="390934EB" w:rsidR="00F91E89" w:rsidRDefault="00F91E89">
      <w:pPr>
        <w:numPr>
          <w:ilvl w:val="0"/>
          <w:numId w:val="5"/>
        </w:numPr>
        <w:spacing w:after="0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91E89">
        <w:rPr>
          <w:rFonts w:ascii="Arial" w:eastAsia="Calibri" w:hAnsi="Arial" w:cs="Arial"/>
          <w:color w:val="000000"/>
          <w:sz w:val="24"/>
          <w:szCs w:val="24"/>
        </w:rPr>
        <w:t>Vote to begin Closed Session.</w:t>
      </w:r>
      <w:r w:rsidR="000E3A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D3BD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E3ACE">
        <w:rPr>
          <w:rFonts w:ascii="Arial" w:eastAsia="Calibri" w:hAnsi="Arial" w:cs="Arial"/>
          <w:color w:val="000000"/>
          <w:sz w:val="24"/>
          <w:szCs w:val="24"/>
        </w:rPr>
        <w:t xml:space="preserve">Doug Olivero </w:t>
      </w:r>
      <w:r w:rsidRPr="00F91E89">
        <w:rPr>
          <w:rFonts w:ascii="Arial" w:eastAsia="Calibri" w:hAnsi="Arial" w:cs="Arial"/>
          <w:color w:val="000000"/>
          <w:sz w:val="24"/>
          <w:szCs w:val="24"/>
        </w:rPr>
        <w:t xml:space="preserve">moved to enter into a Closed Session under express exception recognized in the Open Meetings Act. </w:t>
      </w:r>
      <w:r w:rsidR="000E3ACE">
        <w:rPr>
          <w:rFonts w:ascii="Arial" w:eastAsia="Calibri" w:hAnsi="Arial" w:cs="Arial"/>
          <w:color w:val="000000"/>
          <w:sz w:val="24"/>
          <w:szCs w:val="24"/>
        </w:rPr>
        <w:t xml:space="preserve">Kent Maze </w:t>
      </w:r>
      <w:r w:rsidRPr="00F91E89">
        <w:rPr>
          <w:rFonts w:ascii="Arial" w:eastAsia="Calibri" w:hAnsi="Arial" w:cs="Arial"/>
          <w:color w:val="000000"/>
          <w:sz w:val="24"/>
          <w:szCs w:val="24"/>
        </w:rPr>
        <w:t>gave a second to the motion, which board members approved, upon voting as follows:  Jean Carter - Aye, Kent Maze - Aye, Doug Olivero - Aye, Larry Sittler - Aye, Mike Watts - Aye, and Bo Windy – Aye.</w:t>
      </w:r>
    </w:p>
    <w:p w14:paraId="6132546A" w14:textId="4B3BC6AB" w:rsidR="00E511F7" w:rsidRDefault="00BD3BDF">
      <w:pPr>
        <w:numPr>
          <w:ilvl w:val="0"/>
          <w:numId w:val="5"/>
        </w:numPr>
        <w:spacing w:after="0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Agreement by all board members present that the issue brought to their attention</w:t>
      </w:r>
      <w:r w:rsidR="00E511F7">
        <w:rPr>
          <w:rFonts w:ascii="Arial" w:eastAsia="Calibri" w:hAnsi="Arial" w:cs="Arial"/>
          <w:color w:val="000000"/>
          <w:sz w:val="24"/>
          <w:szCs w:val="24"/>
        </w:rPr>
        <w:t xml:space="preserve"> did not require any action to be taken by the board. Accordingly, Secretary Larry Sittler moved for c</w:t>
      </w:r>
      <w:r w:rsidR="005D5AC7">
        <w:rPr>
          <w:rFonts w:ascii="Arial" w:eastAsia="Calibri" w:hAnsi="Arial" w:cs="Arial"/>
          <w:color w:val="000000"/>
          <w:sz w:val="24"/>
          <w:szCs w:val="24"/>
        </w:rPr>
        <w:t xml:space="preserve">losure of </w:t>
      </w:r>
      <w:r w:rsidR="00E511F7">
        <w:rPr>
          <w:rFonts w:ascii="Arial" w:eastAsia="Calibri" w:hAnsi="Arial" w:cs="Arial"/>
          <w:color w:val="000000"/>
          <w:sz w:val="24"/>
          <w:szCs w:val="24"/>
        </w:rPr>
        <w:t xml:space="preserve">executive session, Vice-President Kent Maze gave second, and with vote </w:t>
      </w:r>
      <w:r w:rsidR="00E20E15">
        <w:rPr>
          <w:rFonts w:ascii="Arial" w:eastAsia="Calibri" w:hAnsi="Arial" w:cs="Arial"/>
          <w:color w:val="000000"/>
          <w:sz w:val="24"/>
          <w:szCs w:val="24"/>
        </w:rPr>
        <w:t>motion carried to end executive session.</w:t>
      </w:r>
    </w:p>
    <w:p w14:paraId="545A36BA" w14:textId="77777777" w:rsidR="00E20E15" w:rsidRDefault="00E20E15" w:rsidP="00E20E15">
      <w:pPr>
        <w:spacing w:after="0" w:line="247" w:lineRule="auto"/>
        <w:ind w:left="1440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E59955A" w14:textId="2ED62EEA" w:rsidR="00C6733D" w:rsidRPr="00E511F7" w:rsidRDefault="00E20E15" w:rsidP="00E511F7">
      <w:pPr>
        <w:spacing w:after="0" w:line="247" w:lineRule="auto"/>
        <w:ind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="00B61815"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r w:rsidR="005F6D26">
        <w:rPr>
          <w:rFonts w:ascii="Arial" w:eastAsia="Calibri" w:hAnsi="Arial" w:cs="Arial"/>
          <w:color w:val="000000"/>
          <w:sz w:val="24"/>
          <w:szCs w:val="24"/>
        </w:rPr>
        <w:t xml:space="preserve"> 1</w:t>
      </w:r>
      <w:r w:rsidR="00C6733D" w:rsidRPr="00E511F7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="00C47634" w:rsidRPr="00E511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6733D" w:rsidRPr="00E511F7">
        <w:rPr>
          <w:rFonts w:ascii="Arial" w:eastAsia="Calibri" w:hAnsi="Arial" w:cs="Arial"/>
          <w:color w:val="000000"/>
          <w:sz w:val="24"/>
          <w:szCs w:val="24"/>
        </w:rPr>
        <w:t>Action and/or discussion items</w:t>
      </w:r>
    </w:p>
    <w:p w14:paraId="3E7E91D5" w14:textId="1E657F40" w:rsidR="00AE20C0" w:rsidRDefault="00671B43">
      <w:pPr>
        <w:numPr>
          <w:ilvl w:val="1"/>
          <w:numId w:val="3"/>
        </w:numPr>
        <w:spacing w:after="14" w:line="247" w:lineRule="auto"/>
        <w:ind w:left="1445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Sunday hours for l</w:t>
      </w:r>
      <w:r w:rsidR="00F11542">
        <w:rPr>
          <w:rFonts w:ascii="Arial" w:eastAsia="Calibri" w:hAnsi="Arial" w:cs="Arial"/>
          <w:color w:val="000000"/>
          <w:sz w:val="24"/>
          <w:szCs w:val="24"/>
        </w:rPr>
        <w:t>ibrary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in 2026-27 fiscal year. Data </w:t>
      </w:r>
      <w:r w:rsidR="00AE20C0">
        <w:rPr>
          <w:rFonts w:ascii="Arial" w:eastAsia="Calibri" w:hAnsi="Arial" w:cs="Arial"/>
          <w:color w:val="000000"/>
          <w:sz w:val="24"/>
          <w:szCs w:val="24"/>
        </w:rPr>
        <w:t>and verbatim responses from recent survey taken to get feedback from staff members and library patrons on thoughts, ideas, and feelings as to Sunday hours.</w:t>
      </w:r>
    </w:p>
    <w:p w14:paraId="0A7DDB96" w14:textId="77777777" w:rsidR="00B61815" w:rsidRDefault="003E32A5">
      <w:pPr>
        <w:numPr>
          <w:ilvl w:val="1"/>
          <w:numId w:val="3"/>
        </w:numPr>
        <w:spacing w:after="14" w:line="247" w:lineRule="auto"/>
        <w:ind w:left="1445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Discussion regarding: various responses given on and ideas shared in Sunday hours survey along</w:t>
      </w:r>
      <w:r w:rsidR="009838A1">
        <w:rPr>
          <w:rFonts w:ascii="Arial" w:eastAsia="Calibri" w:hAnsi="Arial" w:cs="Arial"/>
          <w:color w:val="000000"/>
          <w:sz w:val="24"/>
          <w:szCs w:val="24"/>
        </w:rPr>
        <w:t xml:space="preserve"> with financial questions, prompted idea for formation of an Ad Hoc committee </w:t>
      </w:r>
      <w:r w:rsidR="00B61815">
        <w:rPr>
          <w:rFonts w:ascii="Arial" w:eastAsia="Calibri" w:hAnsi="Arial" w:cs="Arial"/>
          <w:color w:val="000000"/>
          <w:sz w:val="24"/>
          <w:szCs w:val="24"/>
        </w:rPr>
        <w:t xml:space="preserve">to meet with </w:t>
      </w:r>
      <w:r w:rsidRPr="003E32A5">
        <w:rPr>
          <w:rFonts w:ascii="Arial" w:eastAsia="Calibri" w:hAnsi="Arial" w:cs="Arial"/>
          <w:color w:val="000000"/>
          <w:sz w:val="24"/>
          <w:szCs w:val="24"/>
        </w:rPr>
        <w:t>Library Director</w:t>
      </w:r>
      <w:r w:rsidR="009838A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3E32A5">
        <w:rPr>
          <w:rFonts w:ascii="Arial" w:eastAsia="Calibri" w:hAnsi="Arial" w:cs="Arial"/>
          <w:color w:val="000000"/>
          <w:sz w:val="24"/>
          <w:szCs w:val="24"/>
        </w:rPr>
        <w:t>and Director of Finance</w:t>
      </w:r>
      <w:r w:rsidR="00B61815">
        <w:rPr>
          <w:rFonts w:ascii="Arial" w:eastAsia="Calibri" w:hAnsi="Arial" w:cs="Arial"/>
          <w:color w:val="000000"/>
          <w:sz w:val="24"/>
          <w:szCs w:val="24"/>
        </w:rPr>
        <w:t xml:space="preserve"> before next monthly meeting, with date and time of meeting to be arranged so that advanced notice can be provided.  Ad Hoc Committee members, included:  President Olivero, </w:t>
      </w:r>
      <w:r w:rsidR="00B61815">
        <w:rPr>
          <w:rFonts w:ascii="Arial" w:eastAsia="Calibri" w:hAnsi="Arial" w:cs="Arial"/>
          <w:color w:val="000000"/>
          <w:sz w:val="24"/>
          <w:szCs w:val="24"/>
        </w:rPr>
        <w:t>Vice-President Maze</w:t>
      </w:r>
      <w:r w:rsidR="00B61815">
        <w:rPr>
          <w:rFonts w:ascii="Arial" w:eastAsia="Calibri" w:hAnsi="Arial" w:cs="Arial"/>
          <w:color w:val="000000"/>
          <w:sz w:val="24"/>
          <w:szCs w:val="24"/>
        </w:rPr>
        <w:t>, and Secretary Sittler with meeting time to be determined.</w:t>
      </w:r>
    </w:p>
    <w:p w14:paraId="5F5A9D7D" w14:textId="77777777" w:rsidR="00E96F31" w:rsidRDefault="00E96F31" w:rsidP="00E96F31">
      <w:pPr>
        <w:spacing w:after="14" w:line="247" w:lineRule="auto"/>
        <w:ind w:left="1445" w:right="1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79DEF13" w14:textId="05E6C19F" w:rsidR="00E96F31" w:rsidRDefault="00E96F31" w:rsidP="00E96F31">
      <w:pPr>
        <w:spacing w:after="14" w:line="247" w:lineRule="auto"/>
        <w:ind w:right="115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12.   </w:t>
      </w:r>
      <w:r w:rsidR="005F6D26">
        <w:rPr>
          <w:rFonts w:ascii="Arial" w:eastAsia="Calibri" w:hAnsi="Arial" w:cs="Arial"/>
          <w:color w:val="000000"/>
          <w:sz w:val="24"/>
          <w:szCs w:val="24"/>
        </w:rPr>
        <w:t>Policy review:</w:t>
      </w:r>
      <w:r w:rsidRPr="00E96F3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2DAE24F" w14:textId="03FDBB6F" w:rsidR="00E96F31" w:rsidRDefault="00E96F31" w:rsidP="00E96F31">
      <w:pPr>
        <w:spacing w:after="0" w:line="240" w:lineRule="auto"/>
        <w:ind w:firstLine="144"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a.  </w:t>
      </w:r>
      <w:r w:rsidR="005F6D26">
        <w:rPr>
          <w:rFonts w:ascii="Arial" w:eastAsia="Calibri" w:hAnsi="Arial" w:cs="Arial"/>
          <w:color w:val="000000"/>
          <w:sz w:val="24"/>
          <w:szCs w:val="24"/>
        </w:rPr>
        <w:t xml:space="preserve">Sexual Harassment Prevention </w:t>
      </w:r>
      <w:r w:rsidR="00C93D5F">
        <w:rPr>
          <w:rFonts w:ascii="Arial" w:eastAsia="Calibri" w:hAnsi="Arial" w:cs="Arial"/>
          <w:color w:val="000000"/>
          <w:sz w:val="24"/>
          <w:szCs w:val="24"/>
        </w:rPr>
        <w:t>–</w:t>
      </w:r>
      <w:r w:rsidR="005F6D2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93D5F">
        <w:rPr>
          <w:rFonts w:ascii="Arial" w:eastAsia="Calibri" w:hAnsi="Arial" w:cs="Arial"/>
          <w:color w:val="000000"/>
          <w:sz w:val="24"/>
          <w:szCs w:val="24"/>
        </w:rPr>
        <w:t>Motion to approve minor grammatical</w:t>
      </w:r>
    </w:p>
    <w:p w14:paraId="4A2C7400" w14:textId="77777777" w:rsidR="00E96F31" w:rsidRDefault="00E96F31" w:rsidP="00E96F31">
      <w:pPr>
        <w:spacing w:after="14" w:line="247" w:lineRule="auto"/>
        <w:ind w:left="720" w:right="115" w:firstLine="720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c</w:t>
      </w:r>
      <w:r w:rsidR="00C93D5F">
        <w:rPr>
          <w:rFonts w:ascii="Arial" w:eastAsia="Calibri" w:hAnsi="Arial" w:cs="Arial"/>
          <w:color w:val="000000"/>
          <w:sz w:val="24"/>
          <w:szCs w:val="24"/>
        </w:rPr>
        <w:t xml:space="preserve">hanges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in opening paragraphs of “Policy Prohibiting Sexual      </w:t>
      </w:r>
    </w:p>
    <w:p w14:paraId="6B72A96D" w14:textId="77777777" w:rsidR="00C42438" w:rsidRDefault="00E96F31" w:rsidP="00C42438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Harrassment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” </w:t>
      </w:r>
      <w:r w:rsidR="00C6733D" w:rsidRPr="000F7F23">
        <w:rPr>
          <w:rFonts w:ascii="Arial" w:eastAsia="Calibri" w:hAnsi="Arial" w:cs="Arial"/>
          <w:color w:val="000000"/>
          <w:sz w:val="24"/>
          <w:szCs w:val="24"/>
        </w:rPr>
        <w:t>made by</w:t>
      </w:r>
      <w:r w:rsidR="009E438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51BAB">
        <w:rPr>
          <w:rFonts w:ascii="Arial" w:eastAsia="Calibri" w:hAnsi="Arial" w:cs="Arial"/>
          <w:color w:val="000000"/>
          <w:sz w:val="24"/>
          <w:szCs w:val="24"/>
        </w:rPr>
        <w:t>Jean Carter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C6733D" w:rsidRPr="000F7F23">
        <w:rPr>
          <w:rFonts w:ascii="Arial" w:eastAsia="Calibri" w:hAnsi="Arial" w:cs="Arial"/>
          <w:color w:val="000000"/>
          <w:sz w:val="24"/>
          <w:szCs w:val="24"/>
        </w:rPr>
        <w:t xml:space="preserve">second </w:t>
      </w:r>
      <w:r w:rsidR="00AD5B64">
        <w:rPr>
          <w:rFonts w:ascii="Arial" w:eastAsia="Calibri" w:hAnsi="Arial" w:cs="Arial"/>
          <w:color w:val="000000"/>
          <w:sz w:val="24"/>
          <w:szCs w:val="24"/>
        </w:rPr>
        <w:t xml:space="preserve">given by </w:t>
      </w:r>
      <w:r>
        <w:rPr>
          <w:rFonts w:ascii="Arial" w:eastAsia="Calibri" w:hAnsi="Arial" w:cs="Arial"/>
          <w:color w:val="000000"/>
          <w:sz w:val="24"/>
          <w:szCs w:val="24"/>
        </w:rPr>
        <w:t>Bo Windy</w:t>
      </w:r>
      <w:r w:rsidR="009E4389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C6733D" w:rsidRPr="000F7F23">
        <w:rPr>
          <w:rFonts w:ascii="Arial" w:eastAsia="Calibri" w:hAnsi="Arial" w:cs="Arial"/>
          <w:color w:val="000000"/>
          <w:sz w:val="24"/>
          <w:szCs w:val="24"/>
        </w:rPr>
        <w:t>and</w:t>
      </w:r>
    </w:p>
    <w:p w14:paraId="75D3C6E5" w14:textId="14791EF0" w:rsidR="00C42438" w:rsidRDefault="00C42438" w:rsidP="00C42438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</w:t>
      </w:r>
      <w:r w:rsidR="00FE69D5">
        <w:rPr>
          <w:rFonts w:ascii="Arial" w:eastAsia="Calibri" w:hAnsi="Arial" w:cs="Arial"/>
          <w:color w:val="000000"/>
          <w:sz w:val="24"/>
          <w:szCs w:val="24"/>
        </w:rPr>
        <w:t xml:space="preserve">with </w:t>
      </w:r>
      <w:r w:rsidR="00C6733D" w:rsidRPr="000F7F23">
        <w:rPr>
          <w:rFonts w:ascii="Arial" w:eastAsia="Calibri" w:hAnsi="Arial" w:cs="Arial"/>
          <w:color w:val="000000"/>
          <w:sz w:val="24"/>
          <w:szCs w:val="24"/>
        </w:rPr>
        <w:t>an affirmative vote</w:t>
      </w:r>
      <w:r w:rsidR="00AD5B6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 xml:space="preserve">approval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motion carried. </w:t>
      </w:r>
    </w:p>
    <w:p w14:paraId="645B07D6" w14:textId="0C033A37" w:rsidR="00D1125E" w:rsidRDefault="00C42438" w:rsidP="00C42438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b. 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Social Media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– Language added to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 xml:space="preserve"> “Social Media Policy”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stat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>ing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that</w:t>
      </w:r>
    </w:p>
    <w:p w14:paraId="55193F1F" w14:textId="77777777" w:rsidR="00D1125E" w:rsidRDefault="00D1125E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="00C42438">
        <w:rPr>
          <w:rFonts w:ascii="Arial" w:eastAsia="Calibri" w:hAnsi="Arial" w:cs="Arial"/>
          <w:color w:val="000000"/>
          <w:sz w:val="24"/>
          <w:szCs w:val="24"/>
        </w:rPr>
        <w:t xml:space="preserve"> opinions and comments made on library’s social media sites do not</w:t>
      </w:r>
    </w:p>
    <w:p w14:paraId="732AC547" w14:textId="1ED5D2C3" w:rsidR="00C42438" w:rsidRDefault="00D1125E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="00C42438">
        <w:rPr>
          <w:rFonts w:ascii="Arial" w:eastAsia="Calibri" w:hAnsi="Arial" w:cs="Arial"/>
          <w:color w:val="000000"/>
          <w:sz w:val="24"/>
          <w:szCs w:val="24"/>
        </w:rPr>
        <w:t xml:space="preserve"> constitute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42438">
        <w:rPr>
          <w:rFonts w:ascii="Arial" w:eastAsia="Calibri" w:hAnsi="Arial" w:cs="Arial"/>
          <w:color w:val="000000"/>
          <w:sz w:val="24"/>
          <w:szCs w:val="24"/>
        </w:rPr>
        <w:t>agreement on part of library no</w:t>
      </w:r>
      <w:r>
        <w:rPr>
          <w:rFonts w:ascii="Arial" w:eastAsia="Calibri" w:hAnsi="Arial" w:cs="Arial"/>
          <w:color w:val="000000"/>
          <w:sz w:val="24"/>
          <w:szCs w:val="24"/>
        </w:rPr>
        <w:t>r</w:t>
      </w:r>
      <w:r w:rsidR="00C42438">
        <w:rPr>
          <w:rFonts w:ascii="Arial" w:eastAsia="Calibri" w:hAnsi="Arial" w:cs="Arial"/>
          <w:color w:val="000000"/>
          <w:sz w:val="24"/>
          <w:szCs w:val="24"/>
        </w:rPr>
        <w:t xml:space="preserve"> reflect opinions of library,</w:t>
      </w:r>
    </w:p>
    <w:p w14:paraId="4DC1A7DA" w14:textId="77777777" w:rsidR="00D1125E" w:rsidRDefault="00C42438" w:rsidP="00C42438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trustees, or staff.  Motion to approve revision from Jean Carter,</w:t>
      </w:r>
    </w:p>
    <w:p w14:paraId="0991F81C" w14:textId="77777777" w:rsidR="00D1125E" w:rsidRDefault="00C42438" w:rsidP="00C42438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second from Doug Olivero, and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 xml:space="preserve">by affirmative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vote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 xml:space="preserve">approval </w:t>
      </w:r>
      <w:r>
        <w:rPr>
          <w:rFonts w:ascii="Arial" w:eastAsia="Calibri" w:hAnsi="Arial" w:cs="Arial"/>
          <w:color w:val="000000"/>
          <w:sz w:val="24"/>
          <w:szCs w:val="24"/>
        </w:rPr>
        <w:t>motion</w:t>
      </w:r>
    </w:p>
    <w:p w14:paraId="4CF42EBC" w14:textId="40BB30E0" w:rsidR="00C42438" w:rsidRDefault="00D1125E" w:rsidP="00C42438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="00C42438">
        <w:rPr>
          <w:rFonts w:ascii="Arial" w:eastAsia="Calibri" w:hAnsi="Arial" w:cs="Arial"/>
          <w:color w:val="000000"/>
          <w:sz w:val="24"/>
          <w:szCs w:val="24"/>
        </w:rPr>
        <w:t xml:space="preserve"> carried. </w:t>
      </w:r>
    </w:p>
    <w:p w14:paraId="76288D12" w14:textId="77777777" w:rsidR="00D1125E" w:rsidRDefault="00C42438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c.  Interlibrary Loan –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>The “Interlibrary Loan Policy” revised by dividing</w:t>
      </w:r>
    </w:p>
    <w:p w14:paraId="4ECC7D81" w14:textId="77777777" w:rsidR="00D1125E" w:rsidRDefault="00D1125E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="00C42438">
        <w:rPr>
          <w:rFonts w:ascii="Arial" w:eastAsia="Calibri" w:hAnsi="Arial" w:cs="Arial"/>
          <w:color w:val="000000"/>
          <w:sz w:val="24"/>
          <w:szCs w:val="24"/>
        </w:rPr>
        <w:t>divid</w:t>
      </w:r>
      <w:r>
        <w:rPr>
          <w:rFonts w:ascii="Arial" w:eastAsia="Calibri" w:hAnsi="Arial" w:cs="Arial"/>
          <w:color w:val="000000"/>
          <w:sz w:val="24"/>
          <w:szCs w:val="24"/>
        </w:rPr>
        <w:t>ing text into separate paragraphs. A</w:t>
      </w:r>
      <w:r>
        <w:rPr>
          <w:rFonts w:ascii="Arial" w:eastAsia="Calibri" w:hAnsi="Arial" w:cs="Arial"/>
          <w:color w:val="000000"/>
          <w:sz w:val="24"/>
          <w:szCs w:val="24"/>
        </w:rPr>
        <w:t>pprov</w:t>
      </w:r>
      <w:r>
        <w:rPr>
          <w:rFonts w:ascii="Arial" w:eastAsia="Calibri" w:hAnsi="Arial" w:cs="Arial"/>
          <w:color w:val="000000"/>
          <w:sz w:val="24"/>
          <w:szCs w:val="24"/>
        </w:rPr>
        <w:t>al motion by Larry</w:t>
      </w:r>
    </w:p>
    <w:p w14:paraId="3913744F" w14:textId="69E56187" w:rsidR="00D1125E" w:rsidRDefault="00D1125E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Sittler, second from </w:t>
      </w:r>
      <w:r>
        <w:rPr>
          <w:rFonts w:ascii="Arial" w:eastAsia="Calibri" w:hAnsi="Arial" w:cs="Arial"/>
          <w:color w:val="000000"/>
          <w:sz w:val="24"/>
          <w:szCs w:val="24"/>
        </w:rPr>
        <w:t>Jean Carter,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and </w:t>
      </w:r>
      <w:r w:rsidR="00D30B03">
        <w:rPr>
          <w:rFonts w:ascii="Arial" w:eastAsia="Calibri" w:hAnsi="Arial" w:cs="Arial"/>
          <w:color w:val="000000"/>
          <w:sz w:val="24"/>
          <w:szCs w:val="24"/>
        </w:rPr>
        <w:t>carried by affirmative vote.</w:t>
      </w:r>
    </w:p>
    <w:p w14:paraId="56BA00DA" w14:textId="77777777" w:rsidR="00D30B03" w:rsidRDefault="00D30B03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d.   Request for Reconsideration of Library Material (Form) – Motion for</w:t>
      </w:r>
    </w:p>
    <w:p w14:paraId="1BF8CA14" w14:textId="77777777" w:rsidR="00D30B03" w:rsidRDefault="00D30B03" w:rsidP="00D1125E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approval of new form by Jan Carter, Bo Windy gave second, and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>by</w:t>
      </w:r>
    </w:p>
    <w:p w14:paraId="0B89B773" w14:textId="77777777" w:rsidR="00D30B03" w:rsidRDefault="00D30B03" w:rsidP="00D30B03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 xml:space="preserve"> affirmative vote approval motion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125E">
        <w:rPr>
          <w:rFonts w:ascii="Arial" w:eastAsia="Calibri" w:hAnsi="Arial" w:cs="Arial"/>
          <w:color w:val="000000"/>
          <w:sz w:val="24"/>
          <w:szCs w:val="24"/>
        </w:rPr>
        <w:t>carried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9456C89" w14:textId="04754DF8" w:rsidR="00D30B03" w:rsidRDefault="00D30B03" w:rsidP="00D30B03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e.   Tuition Reimbursement – Tabled at this meeting as it must be</w:t>
      </w:r>
    </w:p>
    <w:p w14:paraId="6EEC7D20" w14:textId="77777777" w:rsidR="00D30B03" w:rsidRDefault="00D30B03" w:rsidP="00D30B03">
      <w:pPr>
        <w:spacing w:after="14" w:line="247" w:lineRule="auto"/>
        <w:ind w:left="1440"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compliant with Tax Code.</w:t>
      </w:r>
    </w:p>
    <w:p w14:paraId="0BAB2B7F" w14:textId="77777777" w:rsidR="003445E1" w:rsidRDefault="00D30B03" w:rsidP="003445E1">
      <w:pPr>
        <w:spacing w:after="14" w:line="247" w:lineRule="auto"/>
        <w:ind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C099355" w14:textId="77777777" w:rsidR="003445E1" w:rsidRDefault="003445E1" w:rsidP="003445E1">
      <w:pPr>
        <w:spacing w:after="14" w:line="247" w:lineRule="auto"/>
        <w:ind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="00FD68E2">
        <w:rPr>
          <w:rFonts w:ascii="Arial" w:eastAsia="Calibri" w:hAnsi="Arial" w:cs="Arial"/>
          <w:color w:val="000000"/>
          <w:sz w:val="24"/>
          <w:szCs w:val="24"/>
        </w:rPr>
        <w:t xml:space="preserve">12. </w:t>
      </w:r>
      <w:r w:rsidR="00C25B96" w:rsidRPr="00FD68E2">
        <w:rPr>
          <w:rFonts w:ascii="Arial" w:eastAsia="Calibri" w:hAnsi="Arial" w:cs="Arial"/>
          <w:color w:val="000000"/>
          <w:sz w:val="24"/>
          <w:szCs w:val="24"/>
        </w:rPr>
        <w:t>Board Orientation</w:t>
      </w:r>
      <w:r w:rsidR="00B66B3A" w:rsidRPr="00FD68E2">
        <w:rPr>
          <w:rFonts w:ascii="Arial" w:eastAsia="Calibri" w:hAnsi="Arial" w:cs="Arial"/>
          <w:color w:val="000000"/>
          <w:sz w:val="24"/>
          <w:szCs w:val="24"/>
        </w:rPr>
        <w:t xml:space="preserve">:  </w:t>
      </w:r>
      <w:r w:rsidR="004845CB" w:rsidRPr="00FD68E2">
        <w:rPr>
          <w:rFonts w:ascii="Arial" w:eastAsia="Calibri" w:hAnsi="Arial" w:cs="Arial"/>
          <w:color w:val="000000"/>
          <w:sz w:val="24"/>
          <w:szCs w:val="24"/>
        </w:rPr>
        <w:t>B</w:t>
      </w:r>
      <w:r>
        <w:rPr>
          <w:rFonts w:ascii="Arial" w:eastAsia="Calibri" w:hAnsi="Arial" w:cs="Arial"/>
          <w:color w:val="000000"/>
          <w:sz w:val="24"/>
          <w:szCs w:val="24"/>
        </w:rPr>
        <w:t>oard members provided with list of 13 operational areas,</w:t>
      </w:r>
    </w:p>
    <w:p w14:paraId="65FBB3A0" w14:textId="3C9053E7" w:rsidR="003445E1" w:rsidRDefault="003445E1" w:rsidP="003445E1">
      <w:pPr>
        <w:spacing w:after="14" w:line="247" w:lineRule="auto"/>
        <w:ind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which the Illinois Libraries Association wants the board of trustees for each</w:t>
      </w:r>
    </w:p>
    <w:p w14:paraId="1E308B6E" w14:textId="77777777" w:rsidR="00C92224" w:rsidRDefault="003445E1" w:rsidP="003445E1">
      <w:pPr>
        <w:spacing w:after="14" w:line="247" w:lineRule="auto"/>
        <w:ind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library to evaluate every year along with the “Human Resources” criteria for April</w:t>
      </w:r>
    </w:p>
    <w:p w14:paraId="23462275" w14:textId="72DBD7C7" w:rsidR="00C6733D" w:rsidRPr="00FD68E2" w:rsidRDefault="00C92224" w:rsidP="00C92224">
      <w:pPr>
        <w:spacing w:after="14" w:line="247" w:lineRule="auto"/>
        <w:ind w:right="115"/>
        <w:mirrorIndents/>
        <w:outlineLvl w:val="1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</w:t>
      </w:r>
      <w:r w:rsidR="003445E1">
        <w:rPr>
          <w:rFonts w:ascii="Arial" w:eastAsia="Calibri" w:hAnsi="Arial" w:cs="Arial"/>
          <w:color w:val="000000"/>
          <w:sz w:val="24"/>
          <w:szCs w:val="24"/>
        </w:rPr>
        <w:t xml:space="preserve"> 20</w:t>
      </w:r>
      <w:r>
        <w:rPr>
          <w:rFonts w:ascii="Arial" w:eastAsia="Calibri" w:hAnsi="Arial" w:cs="Arial"/>
          <w:color w:val="000000"/>
          <w:sz w:val="24"/>
          <w:szCs w:val="24"/>
        </w:rPr>
        <w:t>26</w:t>
      </w:r>
      <w:r w:rsidR="003445E1">
        <w:rPr>
          <w:rFonts w:ascii="Arial" w:eastAsia="Calibri" w:hAnsi="Arial" w:cs="Arial"/>
          <w:color w:val="000000"/>
          <w:sz w:val="24"/>
          <w:szCs w:val="24"/>
        </w:rPr>
        <w:t xml:space="preserve"> consideration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  <w:r w:rsidR="00C25B96" w:rsidRPr="00FD68E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4A4B287" w14:textId="77777777" w:rsidR="00C6733D" w:rsidRPr="000F7F23" w:rsidRDefault="00C6733D" w:rsidP="00C6733D">
      <w:pPr>
        <w:spacing w:after="14" w:line="247" w:lineRule="auto"/>
        <w:ind w:left="365" w:right="115" w:firstLine="715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51F9AB9" w14:textId="6C468EFA" w:rsidR="00C92224" w:rsidRDefault="00C6733D" w:rsidP="00C92224">
      <w:pPr>
        <w:spacing w:after="0" w:line="247" w:lineRule="auto"/>
        <w:ind w:left="370" w:right="115"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>1</w:t>
      </w:r>
      <w:r w:rsidR="00C25B96">
        <w:rPr>
          <w:rFonts w:ascii="Arial" w:eastAsia="Calibri" w:hAnsi="Arial" w:cs="Arial"/>
          <w:color w:val="000000"/>
          <w:sz w:val="24"/>
          <w:szCs w:val="24"/>
        </w:rPr>
        <w:t>3</w:t>
      </w:r>
      <w:r w:rsidRPr="000F7F23">
        <w:rPr>
          <w:rFonts w:ascii="Arial" w:eastAsia="Calibri" w:hAnsi="Arial" w:cs="Arial"/>
          <w:color w:val="000000"/>
          <w:sz w:val="24"/>
          <w:szCs w:val="24"/>
        </w:rPr>
        <w:t xml:space="preserve">. Adjournment.   </w:t>
      </w:r>
      <w:r w:rsidR="00C92224">
        <w:rPr>
          <w:rFonts w:ascii="Arial" w:eastAsia="Calibri" w:hAnsi="Arial" w:cs="Arial"/>
          <w:color w:val="000000"/>
          <w:sz w:val="24"/>
          <w:szCs w:val="24"/>
        </w:rPr>
        <w:t>Kent Maze at 7:15 pm excused himself from meeting due to</w:t>
      </w:r>
    </w:p>
    <w:p w14:paraId="666DDE21" w14:textId="77777777" w:rsidR="00C92224" w:rsidRDefault="00C92224" w:rsidP="00C92224">
      <w:pPr>
        <w:spacing w:after="0" w:line="247" w:lineRule="auto"/>
        <w:ind w:left="370" w:right="115" w:firstLine="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family obligations.  Shortly thereafter, with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 further business, meeting</w:t>
      </w:r>
    </w:p>
    <w:p w14:paraId="4D61BE95" w14:textId="5C07689D" w:rsidR="00C6733D" w:rsidRDefault="00C92224" w:rsidP="00C92224">
      <w:pPr>
        <w:spacing w:after="0" w:line="247" w:lineRule="auto"/>
        <w:ind w:left="370" w:right="115" w:firstLine="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 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adjourned at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 w:rsidR="00C023B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6733D" w:rsidRPr="000F7F2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pm.</w:t>
      </w:r>
    </w:p>
    <w:p w14:paraId="340C33B2" w14:textId="77777777" w:rsidR="00C92224" w:rsidRPr="000F7F23" w:rsidRDefault="00C92224" w:rsidP="00C92224">
      <w:pPr>
        <w:spacing w:after="0" w:line="247" w:lineRule="auto"/>
        <w:ind w:left="370" w:right="115" w:firstLine="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D049EC1" w14:textId="77777777" w:rsidR="00C6733D" w:rsidRPr="000F7F23" w:rsidRDefault="00C6733D" w:rsidP="00C6733D">
      <w:pPr>
        <w:spacing w:after="14" w:line="247" w:lineRule="auto"/>
        <w:ind w:left="1272" w:right="115" w:firstLine="9"/>
        <w:jc w:val="both"/>
        <w:rPr>
          <w:rFonts w:eastAsia="Calibri" w:cstheme="minorHAnsi"/>
          <w:color w:val="000000"/>
          <w:sz w:val="26"/>
          <w:szCs w:val="24"/>
        </w:rPr>
      </w:pPr>
      <w:r w:rsidRPr="000F7F23">
        <w:rPr>
          <w:rFonts w:ascii="Arial" w:eastAsia="Calibri" w:hAnsi="Arial" w:cs="Arial"/>
          <w:color w:val="000000"/>
          <w:sz w:val="24"/>
          <w:szCs w:val="24"/>
        </w:rPr>
        <w:t>Submitted by Larry Sittler / Bo</w:t>
      </w:r>
      <w:r w:rsidRPr="000F7F23">
        <w:rPr>
          <w:rFonts w:eastAsia="Calibri" w:cstheme="minorHAnsi"/>
          <w:color w:val="000000"/>
          <w:sz w:val="26"/>
          <w:szCs w:val="24"/>
        </w:rPr>
        <w:t>ard Secretary</w:t>
      </w:r>
    </w:p>
    <w:sectPr w:rsidR="00C6733D" w:rsidRPr="000F7F23" w:rsidSect="00C93D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5E3F" w14:textId="77777777" w:rsidR="006D7771" w:rsidRDefault="006D7771" w:rsidP="00D83A25">
      <w:pPr>
        <w:spacing w:after="0" w:line="240" w:lineRule="auto"/>
      </w:pPr>
      <w:r>
        <w:separator/>
      </w:r>
    </w:p>
  </w:endnote>
  <w:endnote w:type="continuationSeparator" w:id="0">
    <w:p w14:paraId="1531463B" w14:textId="77777777" w:rsidR="006D7771" w:rsidRDefault="006D7771" w:rsidP="00D8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62FA" w14:textId="77777777" w:rsidR="00D83A25" w:rsidRDefault="00D83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4DD9" w14:textId="4B04AA1D" w:rsidR="001C0D5C" w:rsidRPr="00881B33" w:rsidRDefault="001C0D5C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</w:rPr>
    </w:pPr>
    <w:r w:rsidRPr="00881B33">
      <w:rPr>
        <w:rFonts w:ascii="Arial" w:hAnsi="Arial" w:cs="Arial"/>
        <w:caps/>
      </w:rPr>
      <w:t xml:space="preserve">- </w:t>
    </w:r>
    <w:r w:rsidRPr="00881B33">
      <w:rPr>
        <w:rFonts w:ascii="Arial" w:hAnsi="Arial" w:cs="Arial"/>
        <w:caps/>
      </w:rPr>
      <w:fldChar w:fldCharType="begin"/>
    </w:r>
    <w:r w:rsidRPr="00881B33">
      <w:rPr>
        <w:rFonts w:ascii="Arial" w:hAnsi="Arial" w:cs="Arial"/>
        <w:caps/>
      </w:rPr>
      <w:instrText xml:space="preserve"> PAGE   \* MERGEFORMAT </w:instrText>
    </w:r>
    <w:r w:rsidRPr="00881B33">
      <w:rPr>
        <w:rFonts w:ascii="Arial" w:hAnsi="Arial" w:cs="Arial"/>
        <w:caps/>
      </w:rPr>
      <w:fldChar w:fldCharType="separate"/>
    </w:r>
    <w:r w:rsidRPr="00881B33">
      <w:rPr>
        <w:rFonts w:ascii="Arial" w:hAnsi="Arial" w:cs="Arial"/>
        <w:caps/>
        <w:noProof/>
      </w:rPr>
      <w:t>2</w:t>
    </w:r>
    <w:r w:rsidRPr="00881B33">
      <w:rPr>
        <w:rFonts w:ascii="Arial" w:hAnsi="Arial" w:cs="Arial"/>
        <w:caps/>
        <w:noProof/>
      </w:rPr>
      <w:fldChar w:fldCharType="end"/>
    </w:r>
    <w:r w:rsidRPr="00881B33">
      <w:rPr>
        <w:rFonts w:ascii="Arial" w:hAnsi="Arial" w:cs="Arial"/>
        <w:caps/>
        <w:noProof/>
      </w:rPr>
      <w:t xml:space="preserve"> -</w:t>
    </w:r>
  </w:p>
  <w:p w14:paraId="79E5EBDD" w14:textId="77777777" w:rsidR="00D83A25" w:rsidRDefault="00D83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F21" w14:textId="77777777" w:rsidR="00D83A25" w:rsidRDefault="00D83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035C" w14:textId="77777777" w:rsidR="006D7771" w:rsidRDefault="006D7771" w:rsidP="00D83A25">
      <w:pPr>
        <w:spacing w:after="0" w:line="240" w:lineRule="auto"/>
      </w:pPr>
      <w:r>
        <w:separator/>
      </w:r>
    </w:p>
  </w:footnote>
  <w:footnote w:type="continuationSeparator" w:id="0">
    <w:p w14:paraId="65C82665" w14:textId="77777777" w:rsidR="006D7771" w:rsidRDefault="006D7771" w:rsidP="00D8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D5A3" w14:textId="77777777" w:rsidR="00D83A25" w:rsidRDefault="00D83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67D6" w14:textId="77777777" w:rsidR="00D83A25" w:rsidRDefault="00D83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2D1B" w14:textId="77777777" w:rsidR="00D83A25" w:rsidRDefault="00D83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FD0"/>
    <w:multiLevelType w:val="hybridMultilevel"/>
    <w:tmpl w:val="4546F260"/>
    <w:lvl w:ilvl="0" w:tplc="F5ECE26E">
      <w:start w:val="1"/>
      <w:numFmt w:val="lowerLetter"/>
      <w:lvlText w:val="%1."/>
      <w:lvlJc w:val="left"/>
      <w:pPr>
        <w:ind w:left="14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A7E70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EB9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A0A9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CCFD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A196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8729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8761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8B56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30BF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A5037A"/>
    <w:multiLevelType w:val="hybridMultilevel"/>
    <w:tmpl w:val="F7B8FFAE"/>
    <w:lvl w:ilvl="0" w:tplc="F6C0D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DD54D0"/>
    <w:multiLevelType w:val="multilevel"/>
    <w:tmpl w:val="44E0D888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3754"/>
    <w:multiLevelType w:val="hybridMultilevel"/>
    <w:tmpl w:val="F822B542"/>
    <w:lvl w:ilvl="0" w:tplc="1E088F9C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9841E8">
      <w:start w:val="1"/>
      <w:numFmt w:val="lowerLetter"/>
      <w:lvlText w:val="%2.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8CD634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AA8358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5E40DA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C8C878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3E25BE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E4819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DC986E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9F6BC6"/>
    <w:multiLevelType w:val="hybridMultilevel"/>
    <w:tmpl w:val="08A29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07CFA"/>
    <w:multiLevelType w:val="multilevel"/>
    <w:tmpl w:val="7E2AB71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50BB2"/>
    <w:multiLevelType w:val="multilevel"/>
    <w:tmpl w:val="06AC67D6"/>
    <w:styleLink w:val="CurrentList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9703279">
    <w:abstractNumId w:val="1"/>
  </w:num>
  <w:num w:numId="2" w16cid:durableId="728768952">
    <w:abstractNumId w:val="6"/>
  </w:num>
  <w:num w:numId="3" w16cid:durableId="1236862388">
    <w:abstractNumId w:val="5"/>
  </w:num>
  <w:num w:numId="4" w16cid:durableId="1782794864">
    <w:abstractNumId w:val="7"/>
  </w:num>
  <w:num w:numId="5" w16cid:durableId="899948566">
    <w:abstractNumId w:val="2"/>
  </w:num>
  <w:num w:numId="6" w16cid:durableId="1473711300">
    <w:abstractNumId w:val="4"/>
  </w:num>
  <w:num w:numId="7" w16cid:durableId="1547838865">
    <w:abstractNumId w:val="0"/>
  </w:num>
  <w:num w:numId="8" w16cid:durableId="119415150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8E"/>
    <w:rsid w:val="00021015"/>
    <w:rsid w:val="000210EF"/>
    <w:rsid w:val="00021E41"/>
    <w:rsid w:val="00021F7A"/>
    <w:rsid w:val="00023E91"/>
    <w:rsid w:val="00033CCE"/>
    <w:rsid w:val="00034F6C"/>
    <w:rsid w:val="00035EC1"/>
    <w:rsid w:val="00037533"/>
    <w:rsid w:val="00044B66"/>
    <w:rsid w:val="00045534"/>
    <w:rsid w:val="00053B38"/>
    <w:rsid w:val="000549E1"/>
    <w:rsid w:val="0005644C"/>
    <w:rsid w:val="00056DFD"/>
    <w:rsid w:val="00061C2E"/>
    <w:rsid w:val="000664EB"/>
    <w:rsid w:val="000710C7"/>
    <w:rsid w:val="000728D1"/>
    <w:rsid w:val="000743A7"/>
    <w:rsid w:val="0007577E"/>
    <w:rsid w:val="00085005"/>
    <w:rsid w:val="000858E7"/>
    <w:rsid w:val="00086D8D"/>
    <w:rsid w:val="000949FD"/>
    <w:rsid w:val="000A6E65"/>
    <w:rsid w:val="000B39B9"/>
    <w:rsid w:val="000C1A5B"/>
    <w:rsid w:val="000D3578"/>
    <w:rsid w:val="000D6839"/>
    <w:rsid w:val="000D7487"/>
    <w:rsid w:val="000E3ACE"/>
    <w:rsid w:val="000E6158"/>
    <w:rsid w:val="000E681C"/>
    <w:rsid w:val="000E7BA2"/>
    <w:rsid w:val="000F5840"/>
    <w:rsid w:val="000F6967"/>
    <w:rsid w:val="000F7F23"/>
    <w:rsid w:val="00101A01"/>
    <w:rsid w:val="00102079"/>
    <w:rsid w:val="0010258E"/>
    <w:rsid w:val="00104F87"/>
    <w:rsid w:val="001076ED"/>
    <w:rsid w:val="00107D64"/>
    <w:rsid w:val="00114FEF"/>
    <w:rsid w:val="00115276"/>
    <w:rsid w:val="001218F6"/>
    <w:rsid w:val="00131B8B"/>
    <w:rsid w:val="00137A27"/>
    <w:rsid w:val="00150404"/>
    <w:rsid w:val="00151BAB"/>
    <w:rsid w:val="0015250B"/>
    <w:rsid w:val="00154500"/>
    <w:rsid w:val="00160876"/>
    <w:rsid w:val="0016385B"/>
    <w:rsid w:val="00165446"/>
    <w:rsid w:val="00167770"/>
    <w:rsid w:val="00170B82"/>
    <w:rsid w:val="0017243E"/>
    <w:rsid w:val="00174FAB"/>
    <w:rsid w:val="00192B12"/>
    <w:rsid w:val="00194827"/>
    <w:rsid w:val="0019603F"/>
    <w:rsid w:val="001A3D2B"/>
    <w:rsid w:val="001A4125"/>
    <w:rsid w:val="001A51D6"/>
    <w:rsid w:val="001A66B7"/>
    <w:rsid w:val="001B37F9"/>
    <w:rsid w:val="001B6282"/>
    <w:rsid w:val="001C0D5C"/>
    <w:rsid w:val="001C54E5"/>
    <w:rsid w:val="001C7305"/>
    <w:rsid w:val="001D1916"/>
    <w:rsid w:val="001D58D7"/>
    <w:rsid w:val="001E112B"/>
    <w:rsid w:val="001E13FF"/>
    <w:rsid w:val="001E27DF"/>
    <w:rsid w:val="001F083B"/>
    <w:rsid w:val="001F0B83"/>
    <w:rsid w:val="001F1A0D"/>
    <w:rsid w:val="001F5545"/>
    <w:rsid w:val="001F7648"/>
    <w:rsid w:val="001F795D"/>
    <w:rsid w:val="00211AAE"/>
    <w:rsid w:val="00215989"/>
    <w:rsid w:val="00217220"/>
    <w:rsid w:val="00221AAF"/>
    <w:rsid w:val="00222C6A"/>
    <w:rsid w:val="0022661C"/>
    <w:rsid w:val="002300E9"/>
    <w:rsid w:val="00233A02"/>
    <w:rsid w:val="00233E5D"/>
    <w:rsid w:val="00236773"/>
    <w:rsid w:val="00237779"/>
    <w:rsid w:val="00241C69"/>
    <w:rsid w:val="0024461D"/>
    <w:rsid w:val="0024567C"/>
    <w:rsid w:val="00245D05"/>
    <w:rsid w:val="00246406"/>
    <w:rsid w:val="0025006D"/>
    <w:rsid w:val="00255159"/>
    <w:rsid w:val="00255E45"/>
    <w:rsid w:val="00256855"/>
    <w:rsid w:val="00256F66"/>
    <w:rsid w:val="002675E8"/>
    <w:rsid w:val="00271AA9"/>
    <w:rsid w:val="002724D4"/>
    <w:rsid w:val="00287D18"/>
    <w:rsid w:val="00290756"/>
    <w:rsid w:val="0029283A"/>
    <w:rsid w:val="00292A5F"/>
    <w:rsid w:val="002932DA"/>
    <w:rsid w:val="002B2697"/>
    <w:rsid w:val="002B7D3B"/>
    <w:rsid w:val="002C0A85"/>
    <w:rsid w:val="002C5A19"/>
    <w:rsid w:val="002D5D43"/>
    <w:rsid w:val="002E3CDF"/>
    <w:rsid w:val="002E5F13"/>
    <w:rsid w:val="002F1D68"/>
    <w:rsid w:val="00302D8A"/>
    <w:rsid w:val="00310C42"/>
    <w:rsid w:val="0031202C"/>
    <w:rsid w:val="00315775"/>
    <w:rsid w:val="003232D1"/>
    <w:rsid w:val="003238FD"/>
    <w:rsid w:val="003268CE"/>
    <w:rsid w:val="003357BC"/>
    <w:rsid w:val="003408FD"/>
    <w:rsid w:val="00340A9D"/>
    <w:rsid w:val="003444C0"/>
    <w:rsid w:val="003445E1"/>
    <w:rsid w:val="00345D34"/>
    <w:rsid w:val="00347101"/>
    <w:rsid w:val="00353816"/>
    <w:rsid w:val="00353B0B"/>
    <w:rsid w:val="00354254"/>
    <w:rsid w:val="00356245"/>
    <w:rsid w:val="00357C04"/>
    <w:rsid w:val="00365E69"/>
    <w:rsid w:val="00371BCC"/>
    <w:rsid w:val="00375347"/>
    <w:rsid w:val="003908F8"/>
    <w:rsid w:val="00393C93"/>
    <w:rsid w:val="0039467F"/>
    <w:rsid w:val="003A0736"/>
    <w:rsid w:val="003A1E69"/>
    <w:rsid w:val="003A23AE"/>
    <w:rsid w:val="003A69B8"/>
    <w:rsid w:val="003B24C2"/>
    <w:rsid w:val="003B4D72"/>
    <w:rsid w:val="003C0FEB"/>
    <w:rsid w:val="003D6400"/>
    <w:rsid w:val="003E0211"/>
    <w:rsid w:val="003E1060"/>
    <w:rsid w:val="003E32A5"/>
    <w:rsid w:val="003E51F8"/>
    <w:rsid w:val="003F0C02"/>
    <w:rsid w:val="003F174A"/>
    <w:rsid w:val="00402A2A"/>
    <w:rsid w:val="00402A5C"/>
    <w:rsid w:val="0040446D"/>
    <w:rsid w:val="00405E2C"/>
    <w:rsid w:val="00405F68"/>
    <w:rsid w:val="00407181"/>
    <w:rsid w:val="00410610"/>
    <w:rsid w:val="00413DDC"/>
    <w:rsid w:val="00415298"/>
    <w:rsid w:val="00415345"/>
    <w:rsid w:val="00415790"/>
    <w:rsid w:val="00416575"/>
    <w:rsid w:val="00422ABC"/>
    <w:rsid w:val="004233B3"/>
    <w:rsid w:val="00424D09"/>
    <w:rsid w:val="00427B6A"/>
    <w:rsid w:val="00432721"/>
    <w:rsid w:val="00434774"/>
    <w:rsid w:val="0043629D"/>
    <w:rsid w:val="0044659E"/>
    <w:rsid w:val="0045072D"/>
    <w:rsid w:val="004507A5"/>
    <w:rsid w:val="00452158"/>
    <w:rsid w:val="004544D1"/>
    <w:rsid w:val="00462665"/>
    <w:rsid w:val="004629EB"/>
    <w:rsid w:val="004713CF"/>
    <w:rsid w:val="00473BF9"/>
    <w:rsid w:val="004740E9"/>
    <w:rsid w:val="00481D99"/>
    <w:rsid w:val="00482E27"/>
    <w:rsid w:val="004845CB"/>
    <w:rsid w:val="00484FBB"/>
    <w:rsid w:val="0048730E"/>
    <w:rsid w:val="004879E2"/>
    <w:rsid w:val="00494176"/>
    <w:rsid w:val="004948AF"/>
    <w:rsid w:val="004A06BD"/>
    <w:rsid w:val="004A3232"/>
    <w:rsid w:val="004A412C"/>
    <w:rsid w:val="004A47F7"/>
    <w:rsid w:val="004A77F6"/>
    <w:rsid w:val="004A7CCE"/>
    <w:rsid w:val="004B0C0F"/>
    <w:rsid w:val="004B32D1"/>
    <w:rsid w:val="004B445B"/>
    <w:rsid w:val="004B5A0E"/>
    <w:rsid w:val="004B7245"/>
    <w:rsid w:val="004B7604"/>
    <w:rsid w:val="004C0C93"/>
    <w:rsid w:val="004C0DCB"/>
    <w:rsid w:val="004C1A17"/>
    <w:rsid w:val="004C3E36"/>
    <w:rsid w:val="004C74A6"/>
    <w:rsid w:val="004D0B8B"/>
    <w:rsid w:val="004D14F7"/>
    <w:rsid w:val="004D1A1E"/>
    <w:rsid w:val="004D206F"/>
    <w:rsid w:val="004E2C3F"/>
    <w:rsid w:val="004E3865"/>
    <w:rsid w:val="004E7489"/>
    <w:rsid w:val="004F03E9"/>
    <w:rsid w:val="004F3019"/>
    <w:rsid w:val="004F36FD"/>
    <w:rsid w:val="004F3B58"/>
    <w:rsid w:val="004F450C"/>
    <w:rsid w:val="00500DE1"/>
    <w:rsid w:val="00506B64"/>
    <w:rsid w:val="0051552C"/>
    <w:rsid w:val="00516A26"/>
    <w:rsid w:val="005170BB"/>
    <w:rsid w:val="00520CB4"/>
    <w:rsid w:val="005222E6"/>
    <w:rsid w:val="00522447"/>
    <w:rsid w:val="00523454"/>
    <w:rsid w:val="00525EC8"/>
    <w:rsid w:val="00535859"/>
    <w:rsid w:val="005361D7"/>
    <w:rsid w:val="00541858"/>
    <w:rsid w:val="00542530"/>
    <w:rsid w:val="005667F4"/>
    <w:rsid w:val="00581227"/>
    <w:rsid w:val="00584511"/>
    <w:rsid w:val="00585E91"/>
    <w:rsid w:val="00587E12"/>
    <w:rsid w:val="00590450"/>
    <w:rsid w:val="00592489"/>
    <w:rsid w:val="00595066"/>
    <w:rsid w:val="005953AF"/>
    <w:rsid w:val="005A6E22"/>
    <w:rsid w:val="005A7B22"/>
    <w:rsid w:val="005B0287"/>
    <w:rsid w:val="005B3F4B"/>
    <w:rsid w:val="005B4BD1"/>
    <w:rsid w:val="005B4C23"/>
    <w:rsid w:val="005B5319"/>
    <w:rsid w:val="005C37C1"/>
    <w:rsid w:val="005C5750"/>
    <w:rsid w:val="005D370F"/>
    <w:rsid w:val="005D54C1"/>
    <w:rsid w:val="005D5AC7"/>
    <w:rsid w:val="005D5E87"/>
    <w:rsid w:val="005D73E7"/>
    <w:rsid w:val="005E1B84"/>
    <w:rsid w:val="005E4A90"/>
    <w:rsid w:val="005E556B"/>
    <w:rsid w:val="005E750B"/>
    <w:rsid w:val="005F05A8"/>
    <w:rsid w:val="005F20E0"/>
    <w:rsid w:val="005F2EC9"/>
    <w:rsid w:val="005F684B"/>
    <w:rsid w:val="005F6D26"/>
    <w:rsid w:val="00606C1B"/>
    <w:rsid w:val="00606EA5"/>
    <w:rsid w:val="00613610"/>
    <w:rsid w:val="00615E52"/>
    <w:rsid w:val="0062007E"/>
    <w:rsid w:val="0063339F"/>
    <w:rsid w:val="006362EB"/>
    <w:rsid w:val="00643D39"/>
    <w:rsid w:val="00645F19"/>
    <w:rsid w:val="0065205F"/>
    <w:rsid w:val="0065246B"/>
    <w:rsid w:val="00657B46"/>
    <w:rsid w:val="00661722"/>
    <w:rsid w:val="00666245"/>
    <w:rsid w:val="006711C7"/>
    <w:rsid w:val="00671804"/>
    <w:rsid w:val="00671B43"/>
    <w:rsid w:val="00673F15"/>
    <w:rsid w:val="006742F2"/>
    <w:rsid w:val="0067603F"/>
    <w:rsid w:val="00686C00"/>
    <w:rsid w:val="006930AA"/>
    <w:rsid w:val="00695F8C"/>
    <w:rsid w:val="006967EB"/>
    <w:rsid w:val="006A37D1"/>
    <w:rsid w:val="006B1C81"/>
    <w:rsid w:val="006B22F1"/>
    <w:rsid w:val="006B40B8"/>
    <w:rsid w:val="006B42A1"/>
    <w:rsid w:val="006B5E1D"/>
    <w:rsid w:val="006C3CC0"/>
    <w:rsid w:val="006C571A"/>
    <w:rsid w:val="006C5E94"/>
    <w:rsid w:val="006C7868"/>
    <w:rsid w:val="006C7B78"/>
    <w:rsid w:val="006D52BA"/>
    <w:rsid w:val="006D7771"/>
    <w:rsid w:val="006E38C9"/>
    <w:rsid w:val="006F259D"/>
    <w:rsid w:val="007024CE"/>
    <w:rsid w:val="00711E0D"/>
    <w:rsid w:val="00715012"/>
    <w:rsid w:val="007156CD"/>
    <w:rsid w:val="00716138"/>
    <w:rsid w:val="007164A3"/>
    <w:rsid w:val="00716C21"/>
    <w:rsid w:val="00724820"/>
    <w:rsid w:val="00724A55"/>
    <w:rsid w:val="00725E9E"/>
    <w:rsid w:val="00731489"/>
    <w:rsid w:val="00733495"/>
    <w:rsid w:val="00736C85"/>
    <w:rsid w:val="007371AF"/>
    <w:rsid w:val="00743E8E"/>
    <w:rsid w:val="007441A6"/>
    <w:rsid w:val="00744872"/>
    <w:rsid w:val="00745EC5"/>
    <w:rsid w:val="007477F1"/>
    <w:rsid w:val="00750552"/>
    <w:rsid w:val="00762E9F"/>
    <w:rsid w:val="00765F5D"/>
    <w:rsid w:val="007776D7"/>
    <w:rsid w:val="007908BC"/>
    <w:rsid w:val="00794DEF"/>
    <w:rsid w:val="0079670E"/>
    <w:rsid w:val="007B0CB7"/>
    <w:rsid w:val="007B1E66"/>
    <w:rsid w:val="007B2C6A"/>
    <w:rsid w:val="007C1C0B"/>
    <w:rsid w:val="007C27EB"/>
    <w:rsid w:val="007D10F6"/>
    <w:rsid w:val="007D1582"/>
    <w:rsid w:val="007D23E7"/>
    <w:rsid w:val="007D3375"/>
    <w:rsid w:val="007D63CE"/>
    <w:rsid w:val="007E1B98"/>
    <w:rsid w:val="007E2000"/>
    <w:rsid w:val="007E44A4"/>
    <w:rsid w:val="007E6144"/>
    <w:rsid w:val="007E7DE7"/>
    <w:rsid w:val="007F03BF"/>
    <w:rsid w:val="00801A21"/>
    <w:rsid w:val="0081245E"/>
    <w:rsid w:val="00813EF1"/>
    <w:rsid w:val="00822A53"/>
    <w:rsid w:val="008251F6"/>
    <w:rsid w:val="00831EF9"/>
    <w:rsid w:val="008351C8"/>
    <w:rsid w:val="0084483F"/>
    <w:rsid w:val="00844E92"/>
    <w:rsid w:val="008465B1"/>
    <w:rsid w:val="00852C00"/>
    <w:rsid w:val="00853999"/>
    <w:rsid w:val="00863FBC"/>
    <w:rsid w:val="008643D5"/>
    <w:rsid w:val="00866CB9"/>
    <w:rsid w:val="00867A23"/>
    <w:rsid w:val="00877E56"/>
    <w:rsid w:val="00881B33"/>
    <w:rsid w:val="0088417E"/>
    <w:rsid w:val="008912F7"/>
    <w:rsid w:val="00891321"/>
    <w:rsid w:val="00893351"/>
    <w:rsid w:val="0089336A"/>
    <w:rsid w:val="00894201"/>
    <w:rsid w:val="008949AF"/>
    <w:rsid w:val="00895B40"/>
    <w:rsid w:val="00896ECF"/>
    <w:rsid w:val="008A031D"/>
    <w:rsid w:val="008A3B60"/>
    <w:rsid w:val="008A5B28"/>
    <w:rsid w:val="008B1EBB"/>
    <w:rsid w:val="008B2840"/>
    <w:rsid w:val="008B290B"/>
    <w:rsid w:val="008B45C5"/>
    <w:rsid w:val="008B68E9"/>
    <w:rsid w:val="008C0C71"/>
    <w:rsid w:val="008C0D50"/>
    <w:rsid w:val="008C1DA9"/>
    <w:rsid w:val="008C2142"/>
    <w:rsid w:val="008C3B60"/>
    <w:rsid w:val="008C7D09"/>
    <w:rsid w:val="008F2CED"/>
    <w:rsid w:val="008F44BD"/>
    <w:rsid w:val="008F697C"/>
    <w:rsid w:val="00902736"/>
    <w:rsid w:val="009110F9"/>
    <w:rsid w:val="00913041"/>
    <w:rsid w:val="009135FD"/>
    <w:rsid w:val="00914403"/>
    <w:rsid w:val="009235DC"/>
    <w:rsid w:val="00940B48"/>
    <w:rsid w:val="00946AAA"/>
    <w:rsid w:val="009471CA"/>
    <w:rsid w:val="00950F71"/>
    <w:rsid w:val="009523BA"/>
    <w:rsid w:val="00961368"/>
    <w:rsid w:val="009645AC"/>
    <w:rsid w:val="00966291"/>
    <w:rsid w:val="00966673"/>
    <w:rsid w:val="0097313F"/>
    <w:rsid w:val="00973F32"/>
    <w:rsid w:val="00976D37"/>
    <w:rsid w:val="00981FB2"/>
    <w:rsid w:val="009821A7"/>
    <w:rsid w:val="009838A1"/>
    <w:rsid w:val="009A2C91"/>
    <w:rsid w:val="009B2E55"/>
    <w:rsid w:val="009B3669"/>
    <w:rsid w:val="009B3A76"/>
    <w:rsid w:val="009B49C5"/>
    <w:rsid w:val="009B55E0"/>
    <w:rsid w:val="009C0784"/>
    <w:rsid w:val="009C2796"/>
    <w:rsid w:val="009C3820"/>
    <w:rsid w:val="009C5F1F"/>
    <w:rsid w:val="009C759A"/>
    <w:rsid w:val="009D0E28"/>
    <w:rsid w:val="009D3674"/>
    <w:rsid w:val="009D585E"/>
    <w:rsid w:val="009E34E1"/>
    <w:rsid w:val="009E4389"/>
    <w:rsid w:val="009E5047"/>
    <w:rsid w:val="009F2498"/>
    <w:rsid w:val="009F3FBC"/>
    <w:rsid w:val="009F651D"/>
    <w:rsid w:val="00A01962"/>
    <w:rsid w:val="00A04F56"/>
    <w:rsid w:val="00A0511E"/>
    <w:rsid w:val="00A06BBB"/>
    <w:rsid w:val="00A10F60"/>
    <w:rsid w:val="00A177DD"/>
    <w:rsid w:val="00A221AF"/>
    <w:rsid w:val="00A22921"/>
    <w:rsid w:val="00A22B45"/>
    <w:rsid w:val="00A23523"/>
    <w:rsid w:val="00A26032"/>
    <w:rsid w:val="00A2714D"/>
    <w:rsid w:val="00A273BF"/>
    <w:rsid w:val="00A3265C"/>
    <w:rsid w:val="00A3506B"/>
    <w:rsid w:val="00A35B21"/>
    <w:rsid w:val="00A37837"/>
    <w:rsid w:val="00A40A7A"/>
    <w:rsid w:val="00A434B4"/>
    <w:rsid w:val="00A473D3"/>
    <w:rsid w:val="00A53695"/>
    <w:rsid w:val="00A537EE"/>
    <w:rsid w:val="00A55AD1"/>
    <w:rsid w:val="00A56DFC"/>
    <w:rsid w:val="00A61FE8"/>
    <w:rsid w:val="00A6592C"/>
    <w:rsid w:val="00A7038C"/>
    <w:rsid w:val="00A7237A"/>
    <w:rsid w:val="00A75E6E"/>
    <w:rsid w:val="00A77846"/>
    <w:rsid w:val="00A815AB"/>
    <w:rsid w:val="00A82BC3"/>
    <w:rsid w:val="00A87F4A"/>
    <w:rsid w:val="00A92004"/>
    <w:rsid w:val="00A97EFC"/>
    <w:rsid w:val="00AA0C57"/>
    <w:rsid w:val="00AA2661"/>
    <w:rsid w:val="00AA445D"/>
    <w:rsid w:val="00AC1531"/>
    <w:rsid w:val="00AD57BB"/>
    <w:rsid w:val="00AD5B64"/>
    <w:rsid w:val="00AE20C0"/>
    <w:rsid w:val="00AF0D31"/>
    <w:rsid w:val="00AF5110"/>
    <w:rsid w:val="00B0046D"/>
    <w:rsid w:val="00B00F40"/>
    <w:rsid w:val="00B0142E"/>
    <w:rsid w:val="00B07A48"/>
    <w:rsid w:val="00B07C76"/>
    <w:rsid w:val="00B07F12"/>
    <w:rsid w:val="00B127F4"/>
    <w:rsid w:val="00B17119"/>
    <w:rsid w:val="00B21216"/>
    <w:rsid w:val="00B25203"/>
    <w:rsid w:val="00B33D9E"/>
    <w:rsid w:val="00B41997"/>
    <w:rsid w:val="00B4315A"/>
    <w:rsid w:val="00B4599A"/>
    <w:rsid w:val="00B61815"/>
    <w:rsid w:val="00B66B3A"/>
    <w:rsid w:val="00B7316A"/>
    <w:rsid w:val="00B74656"/>
    <w:rsid w:val="00B807A3"/>
    <w:rsid w:val="00B80EA7"/>
    <w:rsid w:val="00B8447B"/>
    <w:rsid w:val="00B91435"/>
    <w:rsid w:val="00B91D2B"/>
    <w:rsid w:val="00B94DD4"/>
    <w:rsid w:val="00BA2D0F"/>
    <w:rsid w:val="00BA3EA3"/>
    <w:rsid w:val="00BA521A"/>
    <w:rsid w:val="00BA629D"/>
    <w:rsid w:val="00BB0A7B"/>
    <w:rsid w:val="00BB2194"/>
    <w:rsid w:val="00BB7B9E"/>
    <w:rsid w:val="00BC0E17"/>
    <w:rsid w:val="00BC1286"/>
    <w:rsid w:val="00BD13AC"/>
    <w:rsid w:val="00BD13CB"/>
    <w:rsid w:val="00BD1C8B"/>
    <w:rsid w:val="00BD3BDF"/>
    <w:rsid w:val="00BD54D8"/>
    <w:rsid w:val="00BE15F5"/>
    <w:rsid w:val="00BF2D4F"/>
    <w:rsid w:val="00BF3BED"/>
    <w:rsid w:val="00C023BF"/>
    <w:rsid w:val="00C0456A"/>
    <w:rsid w:val="00C049B3"/>
    <w:rsid w:val="00C110EA"/>
    <w:rsid w:val="00C12EBA"/>
    <w:rsid w:val="00C139FE"/>
    <w:rsid w:val="00C14AE4"/>
    <w:rsid w:val="00C25B96"/>
    <w:rsid w:val="00C30A51"/>
    <w:rsid w:val="00C31D26"/>
    <w:rsid w:val="00C34039"/>
    <w:rsid w:val="00C4240B"/>
    <w:rsid w:val="00C42438"/>
    <w:rsid w:val="00C4247C"/>
    <w:rsid w:val="00C47634"/>
    <w:rsid w:val="00C52F6A"/>
    <w:rsid w:val="00C54438"/>
    <w:rsid w:val="00C64C76"/>
    <w:rsid w:val="00C6733D"/>
    <w:rsid w:val="00C80A2B"/>
    <w:rsid w:val="00C80C85"/>
    <w:rsid w:val="00C86563"/>
    <w:rsid w:val="00C87902"/>
    <w:rsid w:val="00C87B3C"/>
    <w:rsid w:val="00C9099F"/>
    <w:rsid w:val="00C92224"/>
    <w:rsid w:val="00C93D5F"/>
    <w:rsid w:val="00C96DDE"/>
    <w:rsid w:val="00C97364"/>
    <w:rsid w:val="00CA020C"/>
    <w:rsid w:val="00CA2A85"/>
    <w:rsid w:val="00CB1291"/>
    <w:rsid w:val="00CB7733"/>
    <w:rsid w:val="00CC34C9"/>
    <w:rsid w:val="00CC4F70"/>
    <w:rsid w:val="00CC5E4D"/>
    <w:rsid w:val="00CE45CD"/>
    <w:rsid w:val="00CE7BC6"/>
    <w:rsid w:val="00CF273E"/>
    <w:rsid w:val="00CF78DC"/>
    <w:rsid w:val="00D0326A"/>
    <w:rsid w:val="00D03837"/>
    <w:rsid w:val="00D1125E"/>
    <w:rsid w:val="00D17402"/>
    <w:rsid w:val="00D21329"/>
    <w:rsid w:val="00D231E9"/>
    <w:rsid w:val="00D23373"/>
    <w:rsid w:val="00D2562A"/>
    <w:rsid w:val="00D30B03"/>
    <w:rsid w:val="00D31077"/>
    <w:rsid w:val="00D43749"/>
    <w:rsid w:val="00D44BF9"/>
    <w:rsid w:val="00D4731F"/>
    <w:rsid w:val="00D511BB"/>
    <w:rsid w:val="00D53A19"/>
    <w:rsid w:val="00D53B0F"/>
    <w:rsid w:val="00D56088"/>
    <w:rsid w:val="00D56FFF"/>
    <w:rsid w:val="00D60352"/>
    <w:rsid w:val="00D63352"/>
    <w:rsid w:val="00D64B5D"/>
    <w:rsid w:val="00D67E80"/>
    <w:rsid w:val="00D703A6"/>
    <w:rsid w:val="00D75692"/>
    <w:rsid w:val="00D77773"/>
    <w:rsid w:val="00D82BFC"/>
    <w:rsid w:val="00D83A25"/>
    <w:rsid w:val="00D85BC8"/>
    <w:rsid w:val="00D87E35"/>
    <w:rsid w:val="00D9119C"/>
    <w:rsid w:val="00D92B3B"/>
    <w:rsid w:val="00D965A3"/>
    <w:rsid w:val="00D9694E"/>
    <w:rsid w:val="00DA07AC"/>
    <w:rsid w:val="00DA191F"/>
    <w:rsid w:val="00DA3DDB"/>
    <w:rsid w:val="00DB0043"/>
    <w:rsid w:val="00DB0C63"/>
    <w:rsid w:val="00DB3EE3"/>
    <w:rsid w:val="00DB4566"/>
    <w:rsid w:val="00DC33F2"/>
    <w:rsid w:val="00DC7D0E"/>
    <w:rsid w:val="00DC7E38"/>
    <w:rsid w:val="00DD0095"/>
    <w:rsid w:val="00DD11F9"/>
    <w:rsid w:val="00DD4477"/>
    <w:rsid w:val="00DD50DC"/>
    <w:rsid w:val="00DE1699"/>
    <w:rsid w:val="00DE1A1A"/>
    <w:rsid w:val="00DE3949"/>
    <w:rsid w:val="00DE44ED"/>
    <w:rsid w:val="00DF2E68"/>
    <w:rsid w:val="00DF63AB"/>
    <w:rsid w:val="00DF6BB1"/>
    <w:rsid w:val="00E00DC3"/>
    <w:rsid w:val="00E025AB"/>
    <w:rsid w:val="00E06C66"/>
    <w:rsid w:val="00E10B95"/>
    <w:rsid w:val="00E11049"/>
    <w:rsid w:val="00E20E15"/>
    <w:rsid w:val="00E30ED6"/>
    <w:rsid w:val="00E433AD"/>
    <w:rsid w:val="00E46830"/>
    <w:rsid w:val="00E501F1"/>
    <w:rsid w:val="00E511F7"/>
    <w:rsid w:val="00E518C9"/>
    <w:rsid w:val="00E53D54"/>
    <w:rsid w:val="00E55B1E"/>
    <w:rsid w:val="00E566AC"/>
    <w:rsid w:val="00E62B4B"/>
    <w:rsid w:val="00E64967"/>
    <w:rsid w:val="00E6529B"/>
    <w:rsid w:val="00E70B10"/>
    <w:rsid w:val="00E73034"/>
    <w:rsid w:val="00E8086F"/>
    <w:rsid w:val="00E80B40"/>
    <w:rsid w:val="00E92486"/>
    <w:rsid w:val="00E946CC"/>
    <w:rsid w:val="00E964CE"/>
    <w:rsid w:val="00E96F31"/>
    <w:rsid w:val="00EA231C"/>
    <w:rsid w:val="00EB357B"/>
    <w:rsid w:val="00EC133F"/>
    <w:rsid w:val="00EC76DE"/>
    <w:rsid w:val="00ED0764"/>
    <w:rsid w:val="00ED1FDE"/>
    <w:rsid w:val="00ED2AE2"/>
    <w:rsid w:val="00ED328F"/>
    <w:rsid w:val="00ED5474"/>
    <w:rsid w:val="00ED5837"/>
    <w:rsid w:val="00EE3E84"/>
    <w:rsid w:val="00EF14D0"/>
    <w:rsid w:val="00EF6A0E"/>
    <w:rsid w:val="00F06B77"/>
    <w:rsid w:val="00F11542"/>
    <w:rsid w:val="00F14A2C"/>
    <w:rsid w:val="00F15048"/>
    <w:rsid w:val="00F16F0D"/>
    <w:rsid w:val="00F22B10"/>
    <w:rsid w:val="00F234F5"/>
    <w:rsid w:val="00F24803"/>
    <w:rsid w:val="00F360FE"/>
    <w:rsid w:val="00F41688"/>
    <w:rsid w:val="00F43754"/>
    <w:rsid w:val="00F45835"/>
    <w:rsid w:val="00F62AAE"/>
    <w:rsid w:val="00F64156"/>
    <w:rsid w:val="00F66E41"/>
    <w:rsid w:val="00F6777F"/>
    <w:rsid w:val="00F83E89"/>
    <w:rsid w:val="00F91E89"/>
    <w:rsid w:val="00F9585D"/>
    <w:rsid w:val="00FA018B"/>
    <w:rsid w:val="00FC278B"/>
    <w:rsid w:val="00FD0154"/>
    <w:rsid w:val="00FD4307"/>
    <w:rsid w:val="00FD5F4B"/>
    <w:rsid w:val="00FD68E2"/>
    <w:rsid w:val="00FE1B4B"/>
    <w:rsid w:val="00FE4F56"/>
    <w:rsid w:val="00FE69D5"/>
    <w:rsid w:val="00FF481C"/>
    <w:rsid w:val="00FF4FFD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743E4"/>
  <w15:chartTrackingRefBased/>
  <w15:docId w15:val="{CD9567C6-39E2-40F5-B7F4-77D8FF28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5F"/>
  </w:style>
  <w:style w:type="paragraph" w:styleId="Heading1">
    <w:name w:val="heading 1"/>
    <w:basedOn w:val="Normal"/>
    <w:next w:val="Normal"/>
    <w:link w:val="Heading1Char"/>
    <w:uiPriority w:val="9"/>
    <w:qFormat/>
    <w:rsid w:val="00EB3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CF"/>
    <w:pPr>
      <w:ind w:left="720"/>
      <w:contextualSpacing/>
    </w:pPr>
  </w:style>
  <w:style w:type="numbering" w:customStyle="1" w:styleId="Style1">
    <w:name w:val="Style1"/>
    <w:uiPriority w:val="99"/>
    <w:rsid w:val="00724820"/>
    <w:pPr>
      <w:numPr>
        <w:numId w:val="1"/>
      </w:numPr>
    </w:pPr>
  </w:style>
  <w:style w:type="numbering" w:customStyle="1" w:styleId="CurrentList1">
    <w:name w:val="Current List1"/>
    <w:uiPriority w:val="99"/>
    <w:rsid w:val="00585E91"/>
    <w:pPr>
      <w:numPr>
        <w:numId w:val="2"/>
      </w:numPr>
    </w:pPr>
  </w:style>
  <w:style w:type="numbering" w:customStyle="1" w:styleId="CurrentList2">
    <w:name w:val="Current List2"/>
    <w:uiPriority w:val="99"/>
    <w:rsid w:val="007908BC"/>
    <w:pPr>
      <w:numPr>
        <w:numId w:val="8"/>
      </w:numPr>
    </w:pPr>
  </w:style>
  <w:style w:type="numbering" w:customStyle="1" w:styleId="CurrentList3">
    <w:name w:val="Current List3"/>
    <w:uiPriority w:val="99"/>
    <w:rsid w:val="007908BC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D83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A25"/>
  </w:style>
  <w:style w:type="paragraph" w:styleId="Footer">
    <w:name w:val="footer"/>
    <w:basedOn w:val="Normal"/>
    <w:link w:val="FooterChar"/>
    <w:uiPriority w:val="99"/>
    <w:unhideWhenUsed/>
    <w:rsid w:val="00D83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A25"/>
  </w:style>
  <w:style w:type="paragraph" w:styleId="BodyTextIndent">
    <w:name w:val="Body Text Indent"/>
    <w:basedOn w:val="Normal"/>
    <w:link w:val="BodyTextIndentChar"/>
    <w:uiPriority w:val="99"/>
    <w:unhideWhenUsed/>
    <w:rsid w:val="00256F66"/>
    <w:pPr>
      <w:spacing w:after="0" w:line="240" w:lineRule="auto"/>
      <w:ind w:firstLine="36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56F66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A66B7"/>
    <w:pPr>
      <w:spacing w:after="0" w:line="240" w:lineRule="auto"/>
      <w:ind w:left="36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A66B7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C96DDE"/>
  </w:style>
  <w:style w:type="paragraph" w:styleId="BlockText">
    <w:name w:val="Block Text"/>
    <w:basedOn w:val="Normal"/>
    <w:uiPriority w:val="99"/>
    <w:unhideWhenUsed/>
    <w:rsid w:val="000F7F23"/>
    <w:pPr>
      <w:spacing w:after="0" w:line="240" w:lineRule="auto"/>
      <w:ind w:left="5" w:right="1104" w:firstLine="9"/>
      <w:jc w:val="both"/>
    </w:pPr>
    <w:rPr>
      <w:rFonts w:eastAsia="Times New Roman" w:cstheme="minorHAnsi"/>
      <w:color w:val="00000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3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6F9F-9620-4954-9055-C97DF588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Sittler</dc:creator>
  <cp:keywords/>
  <dc:description/>
  <cp:lastModifiedBy>Larry Sittler</cp:lastModifiedBy>
  <cp:revision>2</cp:revision>
  <cp:lastPrinted>2026-01-08T22:37:00Z</cp:lastPrinted>
  <dcterms:created xsi:type="dcterms:W3CDTF">2026-05-11T01:53:00Z</dcterms:created>
  <dcterms:modified xsi:type="dcterms:W3CDTF">2026-05-11T01:53:00Z</dcterms:modified>
</cp:coreProperties>
</file>